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547BECB1"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4A68DC" w:rsidRPr="00FF7B51">
        <w:rPr>
          <w:rFonts w:ascii="Arial" w:eastAsia="MS Mincho" w:hAnsi="Arial"/>
          <w:b/>
          <w:bCs/>
          <w:sz w:val="28"/>
          <w:szCs w:val="28"/>
        </w:rPr>
        <w:t>2</w:t>
      </w:r>
      <w:r w:rsidR="00586712">
        <w:rPr>
          <w:rFonts w:ascii="Arial" w:eastAsia="MS Mincho" w:hAnsi="Arial"/>
          <w:b/>
          <w:bCs/>
          <w:sz w:val="28"/>
          <w:szCs w:val="28"/>
        </w:rPr>
        <w:t>bis-e</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87344F" w:rsidRPr="0087344F">
        <w:rPr>
          <w:rFonts w:ascii="Arial" w:eastAsia="MS Mincho" w:hAnsi="Arial"/>
          <w:b/>
          <w:sz w:val="28"/>
          <w:szCs w:val="28"/>
          <w:lang w:val="x-none"/>
        </w:rPr>
        <w:t>R1-2302642</w:t>
      </w:r>
    </w:p>
    <w:p w14:paraId="6662A763" w14:textId="31342F53" w:rsidR="004F44C6" w:rsidRPr="00FF7B51" w:rsidRDefault="0087344F" w:rsidP="00B67932">
      <w:pPr>
        <w:pStyle w:val="Header"/>
        <w:tabs>
          <w:tab w:val="right" w:pos="8280"/>
          <w:tab w:val="right" w:pos="9781"/>
        </w:tabs>
        <w:snapToGrid w:val="0"/>
        <w:spacing w:after="120"/>
        <w:ind w:left="-2" w:right="-57"/>
        <w:jc w:val="both"/>
        <w:rPr>
          <w:rFonts w:cs="Arial"/>
          <w:bCs/>
          <w:sz w:val="28"/>
          <w:szCs w:val="28"/>
          <w:lang w:val="en-US" w:eastAsia="ja-JP"/>
        </w:rPr>
      </w:pPr>
      <w:r>
        <w:rPr>
          <w:rFonts w:eastAsiaTheme="minorEastAsia" w:cs="Arial" w:hint="eastAsia"/>
          <w:bCs/>
          <w:sz w:val="28"/>
          <w:szCs w:val="28"/>
          <w:lang w:val="en-US" w:eastAsia="zh-CN"/>
        </w:rPr>
        <w:t>e</w:t>
      </w:r>
      <w:r w:rsidR="00586712">
        <w:rPr>
          <w:rFonts w:cs="Arial"/>
          <w:bCs/>
          <w:sz w:val="28"/>
          <w:szCs w:val="28"/>
          <w:lang w:val="en-US" w:eastAsia="ja-JP"/>
        </w:rPr>
        <w:t>-meeting</w:t>
      </w:r>
      <w:r w:rsidR="004F44C6" w:rsidRPr="00FF7B51">
        <w:rPr>
          <w:rFonts w:cs="Arial"/>
          <w:bCs/>
          <w:sz w:val="28"/>
          <w:szCs w:val="28"/>
          <w:lang w:eastAsia="ja-JP"/>
        </w:rPr>
        <w:t xml:space="preserve">, </w:t>
      </w:r>
      <w:r w:rsidR="00B54B8B">
        <w:rPr>
          <w:rFonts w:cs="Arial"/>
          <w:bCs/>
          <w:sz w:val="28"/>
          <w:szCs w:val="28"/>
          <w:lang w:val="en-US" w:eastAsia="ja-JP"/>
        </w:rPr>
        <w:t>April 1</w:t>
      </w:r>
      <w:r w:rsidR="004F44C6" w:rsidRPr="00FF7B51">
        <w:rPr>
          <w:rFonts w:cs="Arial"/>
          <w:bCs/>
          <w:sz w:val="28"/>
          <w:szCs w:val="28"/>
          <w:lang w:eastAsia="ja-JP"/>
        </w:rPr>
        <w:t>7</w:t>
      </w:r>
      <w:r w:rsidR="004F44C6" w:rsidRPr="00FF7B51">
        <w:rPr>
          <w:rFonts w:cs="Arial"/>
          <w:bCs/>
          <w:sz w:val="28"/>
          <w:szCs w:val="28"/>
          <w:vertAlign w:val="superscript"/>
          <w:lang w:val="en-US" w:eastAsia="ja-JP"/>
        </w:rPr>
        <w:t>th</w:t>
      </w:r>
      <w:r w:rsidR="004F44C6" w:rsidRPr="00FF7B51">
        <w:rPr>
          <w:rFonts w:cs="Arial"/>
          <w:bCs/>
          <w:sz w:val="28"/>
          <w:szCs w:val="28"/>
          <w:lang w:val="en-US" w:eastAsia="ja-JP"/>
        </w:rPr>
        <w:t xml:space="preserve"> </w:t>
      </w:r>
      <w:r w:rsidR="004F44C6" w:rsidRPr="00FF7B51">
        <w:rPr>
          <w:rFonts w:cs="Arial"/>
          <w:bCs/>
          <w:sz w:val="28"/>
          <w:szCs w:val="28"/>
          <w:lang w:eastAsia="ja-JP"/>
        </w:rPr>
        <w:t xml:space="preserve">– </w:t>
      </w:r>
      <w:r w:rsidR="00B54B8B">
        <w:rPr>
          <w:rFonts w:cs="Arial"/>
          <w:bCs/>
          <w:sz w:val="28"/>
          <w:szCs w:val="28"/>
          <w:lang w:val="en-US" w:eastAsia="ja-JP"/>
        </w:rPr>
        <w:t>April 26</w:t>
      </w:r>
      <w:r w:rsidR="00B54B8B" w:rsidRPr="00FF7B51">
        <w:rPr>
          <w:rFonts w:cs="Arial"/>
          <w:bCs/>
          <w:sz w:val="28"/>
          <w:szCs w:val="28"/>
          <w:vertAlign w:val="superscript"/>
          <w:lang w:val="en-US" w:eastAsia="ja-JP"/>
        </w:rPr>
        <w:t>th</w:t>
      </w:r>
      <w:r w:rsidR="004F44C6" w:rsidRPr="00FF7B51">
        <w:rPr>
          <w:rFonts w:cs="Arial"/>
          <w:bCs/>
          <w:sz w:val="28"/>
          <w:szCs w:val="28"/>
          <w:lang w:eastAsia="ja-JP"/>
        </w:rPr>
        <w:t xml:space="preserve">, </w:t>
      </w:r>
      <w:r w:rsidR="004F44C6"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69CB1D26"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450EF1">
        <w:rPr>
          <w:rFonts w:ascii="Arial" w:eastAsia="MS Mincho" w:hAnsi="Arial"/>
          <w:b/>
          <w:sz w:val="22"/>
        </w:rPr>
        <w:t>D</w:t>
      </w:r>
      <w:r w:rsidR="009F1949">
        <w:rPr>
          <w:rFonts w:ascii="Arial" w:eastAsia="MS Mincho" w:hAnsi="Arial"/>
          <w:b/>
          <w:sz w:val="22"/>
        </w:rPr>
        <w:t xml:space="preserve">iscussion </w:t>
      </w:r>
      <w:r w:rsidR="00450EF1" w:rsidRPr="00450EF1">
        <w:rPr>
          <w:rFonts w:ascii="Arial" w:eastAsia="MS Mincho" w:hAnsi="Arial"/>
          <w:b/>
          <w:sz w:val="22"/>
        </w:rPr>
        <w:t>o</w:t>
      </w:r>
      <w:r w:rsidR="00450EF1">
        <w:rPr>
          <w:rFonts w:ascii="Arial" w:eastAsia="MS Mincho" w:hAnsi="Arial"/>
          <w:b/>
          <w:sz w:val="22"/>
        </w:rPr>
        <w:t>f</w:t>
      </w:r>
      <w:r w:rsidR="00450EF1" w:rsidRPr="00450EF1">
        <w:rPr>
          <w:rFonts w:ascii="Arial" w:eastAsia="MS Mincho" w:hAnsi="Arial"/>
          <w:b/>
          <w:sz w:val="22"/>
        </w:rPr>
        <w:t xml:space="preserve"> </w:t>
      </w:r>
      <w:r w:rsidR="00953F52" w:rsidRPr="00953F52">
        <w:rPr>
          <w:rFonts w:ascii="Arial" w:eastAsia="MS Mincho" w:hAnsi="Arial"/>
          <w:b/>
          <w:sz w:val="22"/>
        </w:rPr>
        <w:t xml:space="preserve">RAN2 </w:t>
      </w:r>
      <w:r w:rsidR="00450EF1">
        <w:rPr>
          <w:rFonts w:ascii="Arial" w:eastAsia="MS Mincho" w:hAnsi="Arial"/>
          <w:b/>
          <w:sz w:val="22"/>
        </w:rPr>
        <w:t xml:space="preserve">LS on </w:t>
      </w:r>
      <w:r w:rsidR="00450EF1" w:rsidRPr="00450EF1">
        <w:rPr>
          <w:rFonts w:ascii="Arial" w:eastAsia="MS Mincho" w:hAnsi="Arial"/>
          <w:b/>
          <w:sz w:val="22"/>
        </w:rPr>
        <w:t>error source distributions</w:t>
      </w:r>
    </w:p>
    <w:p w14:paraId="4FCF33CB" w14:textId="75721F1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450EF1">
        <w:rPr>
          <w:rFonts w:ascii="Arial" w:eastAsiaTheme="minorEastAsia" w:hAnsi="Arial"/>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3A55019E" w14:textId="4E2018FF" w:rsidR="00DD75D8" w:rsidRDefault="00DD75D8" w:rsidP="005329E6">
      <w:pPr>
        <w:autoSpaceDN w:val="0"/>
        <w:spacing w:after="120"/>
        <w:rPr>
          <w:rFonts w:eastAsia="Batang"/>
          <w:color w:val="000000"/>
          <w:lang w:val="en-GB"/>
        </w:rPr>
      </w:pPr>
      <w:r w:rsidRPr="00DD75D8">
        <w:rPr>
          <w:rFonts w:eastAsia="Batang"/>
          <w:color w:val="000000"/>
          <w:lang w:val="en-GB"/>
        </w:rPr>
        <w:t xml:space="preserve">In reference [1], RAN2 </w:t>
      </w:r>
      <w:r>
        <w:rPr>
          <w:rFonts w:eastAsia="Batang"/>
          <w:color w:val="000000"/>
          <w:lang w:val="en-GB"/>
        </w:rPr>
        <w:t xml:space="preserve">informs </w:t>
      </w:r>
      <w:r w:rsidRPr="00DD75D8">
        <w:rPr>
          <w:rFonts w:eastAsia="Batang"/>
          <w:color w:val="000000"/>
          <w:lang w:val="en-GB"/>
        </w:rPr>
        <w:t>to RAN1 about</w:t>
      </w:r>
      <w:r>
        <w:rPr>
          <w:rFonts w:eastAsia="Batang"/>
          <w:color w:val="000000"/>
          <w:lang w:val="en-GB"/>
        </w:rPr>
        <w:t xml:space="preserve"> the following </w:t>
      </w:r>
      <w:r w:rsidRPr="00DD75D8">
        <w:rPr>
          <w:rFonts w:eastAsia="Batang"/>
          <w:color w:val="000000"/>
          <w:lang w:val="en-GB"/>
        </w:rPr>
        <w:t xml:space="preserve">agreement reached regarding the allocation of error sources. RAN2 requests confirmation from RAN1 regarding the agreement, and also asks </w:t>
      </w:r>
      <w:r w:rsidR="00D96807">
        <w:rPr>
          <w:rFonts w:eastAsia="Batang"/>
          <w:color w:val="000000"/>
          <w:lang w:val="en-GB"/>
        </w:rPr>
        <w:t xml:space="preserve">RAN1 to </w:t>
      </w:r>
      <w:r w:rsidR="00D96807" w:rsidRPr="00D96807">
        <w:rPr>
          <w:rFonts w:eastAsia="Batang"/>
          <w:color w:val="000000"/>
          <w:lang w:val="en-GB"/>
        </w:rPr>
        <w:t>provide the parameters (</w:t>
      </w:r>
      <w:proofErr w:type="gramStart"/>
      <w:r w:rsidR="00D96807" w:rsidRPr="00D96807">
        <w:rPr>
          <w:rFonts w:eastAsia="Batang"/>
          <w:color w:val="000000"/>
          <w:lang w:val="en-GB"/>
        </w:rPr>
        <w:t>e.g.</w:t>
      </w:r>
      <w:proofErr w:type="gramEnd"/>
      <w:r w:rsidR="00D96807" w:rsidRPr="00D96807">
        <w:rPr>
          <w:rFonts w:eastAsia="Batang"/>
          <w:color w:val="000000"/>
          <w:lang w:val="en-GB"/>
        </w:rPr>
        <w:t xml:space="preserve"> mean and standard deviation) for the </w:t>
      </w:r>
      <w:proofErr w:type="spellStart"/>
      <w:r w:rsidR="00D96807" w:rsidRPr="00D96807">
        <w:rPr>
          <w:rFonts w:eastAsia="Batang"/>
          <w:color w:val="000000"/>
          <w:lang w:val="en-GB"/>
        </w:rPr>
        <w:t>overbound</w:t>
      </w:r>
      <w:proofErr w:type="spellEnd"/>
      <w:r w:rsidR="00D96807" w:rsidRPr="00D96807">
        <w:rPr>
          <w:rFonts w:eastAsia="Batang"/>
          <w:color w:val="000000"/>
          <w:lang w:val="en-GB"/>
        </w:rPr>
        <w:t xml:space="preserve"> Gaussian distributio</w:t>
      </w:r>
      <w:r w:rsidR="00D96807">
        <w:rPr>
          <w:rFonts w:eastAsia="Batang"/>
          <w:color w:val="000000"/>
          <w:lang w:val="en-GB"/>
        </w:rPr>
        <w:t>n</w:t>
      </w:r>
      <w:r w:rsidRPr="00DD75D8">
        <w:rPr>
          <w:rFonts w:eastAsia="Batang"/>
          <w:color w:val="000000"/>
          <w:lang w:val="en-GB"/>
        </w:rPr>
        <w:t>.</w:t>
      </w:r>
    </w:p>
    <w:tbl>
      <w:tblPr>
        <w:tblStyle w:val="TableGrid"/>
        <w:tblW w:w="0" w:type="auto"/>
        <w:tblLook w:val="04A0" w:firstRow="1" w:lastRow="0" w:firstColumn="1" w:lastColumn="0" w:noHBand="0" w:noVBand="1"/>
      </w:tblPr>
      <w:tblGrid>
        <w:gridCol w:w="9286"/>
      </w:tblGrid>
      <w:tr w:rsidR="00BF249D" w14:paraId="0929437D" w14:textId="77777777" w:rsidTr="00BF249D">
        <w:tc>
          <w:tcPr>
            <w:tcW w:w="9286" w:type="dxa"/>
          </w:tcPr>
          <w:p w14:paraId="1F9685D3" w14:textId="77777777" w:rsidR="00BF249D" w:rsidRPr="00BF249D" w:rsidRDefault="00BF249D" w:rsidP="00BF249D">
            <w:pPr>
              <w:autoSpaceDN w:val="0"/>
              <w:spacing w:after="120"/>
              <w:rPr>
                <w:rFonts w:eastAsia="Batang"/>
                <w:color w:val="000000"/>
                <w:lang w:val="en-GB"/>
              </w:rPr>
            </w:pPr>
            <w:r w:rsidRPr="00BF249D">
              <w:rPr>
                <w:rFonts w:eastAsia="Batang"/>
                <w:color w:val="000000"/>
                <w:lang w:val="en-GB"/>
              </w:rPr>
              <w:t>Agreements:</w:t>
            </w:r>
          </w:p>
          <w:p w14:paraId="17328BC8" w14:textId="6C98A9A5" w:rsidR="00BF249D" w:rsidRDefault="00BF249D" w:rsidP="00BF249D">
            <w:pPr>
              <w:autoSpaceDN w:val="0"/>
              <w:spacing w:after="120"/>
              <w:rPr>
                <w:rFonts w:eastAsia="Batang"/>
                <w:color w:val="000000"/>
                <w:lang w:val="en-GB"/>
              </w:rPr>
            </w:pPr>
            <w:r w:rsidRPr="00BF249D">
              <w:rPr>
                <w:rFonts w:eastAsia="Batang"/>
                <w:color w:val="000000"/>
                <w:lang w:val="en-GB"/>
              </w:rPr>
              <w:t xml:space="preserve">RAN2 anticipate that the error sources are </w:t>
            </w:r>
            <w:proofErr w:type="spellStart"/>
            <w:r w:rsidRPr="00BF249D">
              <w:rPr>
                <w:rFonts w:eastAsia="Batang"/>
                <w:color w:val="000000"/>
                <w:lang w:val="en-GB"/>
              </w:rPr>
              <w:t>overbounded</w:t>
            </w:r>
            <w:proofErr w:type="spellEnd"/>
            <w:r w:rsidRPr="00BF249D">
              <w:rPr>
                <w:rFonts w:eastAsia="Batang"/>
                <w:color w:val="000000"/>
                <w:lang w:val="en-GB"/>
              </w:rPr>
              <w:t xml:space="preserve"> by a Gaussian distribution.</w:t>
            </w:r>
          </w:p>
        </w:tc>
      </w:tr>
    </w:tbl>
    <w:p w14:paraId="3D1DB260" w14:textId="04408DB9" w:rsidR="00BF249D" w:rsidRDefault="00BF249D" w:rsidP="005329E6">
      <w:pPr>
        <w:autoSpaceDN w:val="0"/>
        <w:spacing w:after="120"/>
        <w:rPr>
          <w:rFonts w:eastAsia="Batang"/>
          <w:color w:val="000000"/>
          <w:lang w:val="en-GB"/>
        </w:rPr>
      </w:pPr>
    </w:p>
    <w:p w14:paraId="1CCF9A54" w14:textId="68CEF691" w:rsidR="00DD75D8" w:rsidRDefault="00DD75D8" w:rsidP="00BF249D">
      <w:pPr>
        <w:autoSpaceDN w:val="0"/>
        <w:spacing w:after="120"/>
        <w:rPr>
          <w:rFonts w:eastAsia="SimSun"/>
          <w:lang w:eastAsia="zh-CN"/>
        </w:rPr>
      </w:pPr>
      <w:r w:rsidRPr="00DD75D8">
        <w:rPr>
          <w:rFonts w:eastAsia="SimSun"/>
          <w:lang w:eastAsia="zh-CN"/>
        </w:rPr>
        <w:t xml:space="preserve">In this </w:t>
      </w:r>
      <w:r w:rsidRPr="00160975">
        <w:rPr>
          <w:rFonts w:eastAsia="SimSun"/>
          <w:lang w:eastAsia="zh-CN"/>
        </w:rPr>
        <w:t>contribution</w:t>
      </w:r>
      <w:r w:rsidRPr="00DD75D8">
        <w:rPr>
          <w:rFonts w:eastAsia="SimSun"/>
          <w:lang w:eastAsia="zh-CN"/>
        </w:rPr>
        <w:t>, we discuss the issue and share our viewpoint on how to respond to the RAN2 LS</w:t>
      </w:r>
      <w:r w:rsidR="00953F52">
        <w:rPr>
          <w:rFonts w:eastAsia="SimSun" w:hint="eastAsia"/>
          <w:lang w:eastAsia="zh-CN"/>
        </w:rPr>
        <w:t>.</w:t>
      </w:r>
    </w:p>
    <w:p w14:paraId="4C36F39F" w14:textId="04365C8B" w:rsidR="001F3C82" w:rsidRDefault="00557E6A" w:rsidP="006C074B">
      <w:pPr>
        <w:pStyle w:val="Heading1"/>
        <w:rPr>
          <w:lang w:eastAsia="zh-CN"/>
        </w:rPr>
      </w:pPr>
      <w:r>
        <w:rPr>
          <w:lang w:val="en-US"/>
        </w:rPr>
        <w:t>Discussion</w:t>
      </w:r>
    </w:p>
    <w:p w14:paraId="5AD9ACF7" w14:textId="5B288C2A" w:rsidR="00911A6C" w:rsidRPr="00AE4BA1" w:rsidRDefault="00FE0700" w:rsidP="00911A6C">
      <w:pPr>
        <w:pStyle w:val="Heading2"/>
        <w:rPr>
          <w:lang w:eastAsia="zh-CN"/>
        </w:rPr>
      </w:pPr>
      <w:r>
        <w:rPr>
          <w:lang w:val="en-US"/>
        </w:rPr>
        <w:t>Distribution of the error sources.</w:t>
      </w:r>
    </w:p>
    <w:p w14:paraId="1C1529C8" w14:textId="300198EE" w:rsidR="00911A6C" w:rsidRDefault="00FE7C53" w:rsidP="00911A6C">
      <w:pPr>
        <w:spacing w:after="120"/>
        <w:jc w:val="both"/>
        <w:rPr>
          <w:rFonts w:eastAsia="SimSun"/>
          <w:lang w:eastAsia="zh-CN"/>
        </w:rPr>
      </w:pPr>
      <w:r>
        <w:rPr>
          <w:rFonts w:eastAsia="SimSun"/>
          <w:lang w:eastAsia="zh-CN"/>
        </w:rPr>
        <w:t>RAN1 has conducted an analysis on the</w:t>
      </w:r>
      <w:r w:rsidR="00911A6C">
        <w:rPr>
          <w:rFonts w:eastAsia="SimSun"/>
          <w:lang w:eastAsia="zh-CN"/>
        </w:rPr>
        <w:t xml:space="preserve"> </w:t>
      </w:r>
      <w:r>
        <w:rPr>
          <w:rFonts w:eastAsia="SimSun"/>
          <w:lang w:eastAsia="zh-CN"/>
        </w:rPr>
        <w:t xml:space="preserve">error source </w:t>
      </w:r>
      <w:r w:rsidR="00911A6C">
        <w:rPr>
          <w:rFonts w:eastAsia="SimSun"/>
          <w:lang w:eastAsia="zh-CN"/>
        </w:rPr>
        <w:t xml:space="preserve">distributions </w:t>
      </w:r>
      <w:r>
        <w:rPr>
          <w:rFonts w:eastAsia="SimSun"/>
          <w:lang w:eastAsia="zh-CN"/>
        </w:rPr>
        <w:t xml:space="preserve">for </w:t>
      </w:r>
      <w:r w:rsidRPr="00FE7C53">
        <w:rPr>
          <w:rFonts w:eastAsia="SimSun"/>
          <w:lang w:eastAsia="zh-CN"/>
        </w:rPr>
        <w:t>integrity RAT</w:t>
      </w:r>
      <w:r>
        <w:rPr>
          <w:rFonts w:eastAsia="SimSun"/>
          <w:lang w:eastAsia="zh-CN"/>
        </w:rPr>
        <w:t xml:space="preserve">-dependent positioning </w:t>
      </w:r>
      <w:r>
        <w:rPr>
          <w:rFonts w:eastAsia="SimSun" w:hint="eastAsia"/>
          <w:lang w:eastAsia="zh-CN"/>
        </w:rPr>
        <w:t>m</w:t>
      </w:r>
      <w:r>
        <w:rPr>
          <w:rFonts w:eastAsia="SimSun"/>
          <w:lang w:eastAsia="zh-CN"/>
        </w:rPr>
        <w:t xml:space="preserve">ethods during Rel-18 SI, </w:t>
      </w:r>
      <w:r w:rsidR="00911A6C">
        <w:rPr>
          <w:rFonts w:eastAsia="SimSun"/>
          <w:lang w:eastAsia="zh-CN"/>
        </w:rPr>
        <w:t xml:space="preserve">with the conclusions </w:t>
      </w:r>
      <w:r w:rsidRPr="00FE7C53">
        <w:rPr>
          <w:rFonts w:eastAsia="SimSun"/>
          <w:lang w:eastAsia="zh-CN"/>
        </w:rPr>
        <w:t xml:space="preserve">summarized in TR 38.859 as follows </w:t>
      </w:r>
      <w:r w:rsidR="00911A6C">
        <w:rPr>
          <w:rFonts w:eastAsia="SimSun"/>
          <w:lang w:eastAsia="zh-CN"/>
        </w:rPr>
        <w:t>[2]:</w:t>
      </w:r>
    </w:p>
    <w:p w14:paraId="2BF201CD" w14:textId="564CF7F7" w:rsidR="00911A6C" w:rsidRPr="00FC047E" w:rsidRDefault="00911A6C" w:rsidP="00911A6C">
      <w:pPr>
        <w:pStyle w:val="TH"/>
        <w:spacing w:after="120"/>
        <w:rPr>
          <w:rFonts w:ascii="Times New Roman" w:hAnsi="Times New Roman" w:cs="Times New Roman"/>
        </w:rPr>
      </w:pPr>
      <w:r w:rsidRPr="00FC047E">
        <w:rPr>
          <w:rFonts w:ascii="Times New Roman" w:hAnsi="Times New Roman" w:cs="Times New Roman"/>
        </w:rPr>
        <w:t xml:space="preserve">Table </w:t>
      </w:r>
      <w:r w:rsidRPr="00FC047E">
        <w:rPr>
          <w:rFonts w:ascii="Times New Roman" w:eastAsia="Times New Roman" w:hAnsi="Times New Roman" w:cs="Times New Roman"/>
        </w:rPr>
        <w:t>6.1.1-2</w:t>
      </w:r>
      <w:r w:rsidRPr="00FC047E">
        <w:rPr>
          <w:rFonts w:ascii="Times New Roman" w:hAnsi="Times New Roman" w:cs="Times New Roman"/>
        </w:rPr>
        <w:t>: Identified candidates for distributions to model the errors due to different error sources</w:t>
      </w:r>
      <w:r w:rsidR="00CC0591" w:rsidRPr="00FC047E">
        <w:rPr>
          <w:rFonts w:ascii="Times New Roman" w:hAnsi="Times New Roman" w:cs="Times New Roman"/>
        </w:rPr>
        <w:t xml:space="preserve"> (TR 38.859</w:t>
      </w:r>
      <w:r w:rsidR="008F79AD">
        <w:rPr>
          <w:rFonts w:ascii="Times New Roman" w:hAnsi="Times New Roman" w:cs="Times New Roman" w:hint="eastAsia"/>
          <w:lang w:eastAsia="zh-CN"/>
        </w:rPr>
        <w:t xml:space="preserve"> </w:t>
      </w:r>
      <w:r w:rsidR="00CC0591" w:rsidRPr="00FC047E">
        <w:rPr>
          <w:rFonts w:ascii="Times New Roman" w:hAnsi="Times New Roman" w:cs="Times New Roman"/>
        </w:rPr>
        <w:t>[2])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911A6C" w:rsidRPr="00953F52" w14:paraId="0693635F" w14:textId="77777777" w:rsidTr="000201D2">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3BE80A" w14:textId="77777777" w:rsidR="00911A6C" w:rsidRPr="00FC047E" w:rsidRDefault="00911A6C" w:rsidP="000201D2">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41CE47" w14:textId="77777777" w:rsidR="00911A6C" w:rsidRPr="00FC047E" w:rsidRDefault="00911A6C" w:rsidP="000201D2">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Candidate(s) for distribution for error source</w:t>
            </w:r>
          </w:p>
        </w:tc>
      </w:tr>
      <w:tr w:rsidR="00911A6C" w:rsidRPr="00953F52" w14:paraId="4B843858" w14:textId="77777777" w:rsidTr="000201D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5F57E45D" w14:textId="77777777" w:rsidR="00911A6C" w:rsidRPr="00FC047E" w:rsidRDefault="00911A6C" w:rsidP="000201D2">
            <w:pPr>
              <w:pStyle w:val="TAL"/>
              <w:spacing w:after="120"/>
              <w:jc w:val="center"/>
              <w:rPr>
                <w:rFonts w:ascii="Times New Roman" w:hAnsi="Times New Roman"/>
                <w:szCs w:val="18"/>
              </w:rPr>
            </w:pPr>
            <w:r w:rsidRPr="00FC047E">
              <w:rPr>
                <w:rFonts w:ascii="Times New Roman" w:hAnsi="Times New Roman"/>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49E0AE1C" w14:textId="77777777" w:rsidR="00911A6C" w:rsidRPr="00FC047E" w:rsidRDefault="00911A6C" w:rsidP="000201D2">
            <w:pPr>
              <w:pStyle w:val="TAL"/>
              <w:spacing w:after="120"/>
              <w:jc w:val="center"/>
              <w:rPr>
                <w:rFonts w:ascii="Times New Roman" w:hAnsi="Times New Roman"/>
                <w:szCs w:val="18"/>
                <w:lang w:eastAsia="x-none"/>
              </w:rPr>
            </w:pPr>
            <w:r w:rsidRPr="00FC047E">
              <w:rPr>
                <w:rFonts w:ascii="Times New Roman" w:hAnsi="Times New Roman"/>
                <w:szCs w:val="18"/>
                <w:lang w:eastAsia="x-none"/>
              </w:rPr>
              <w:t>Gaussian distribution</w:t>
            </w:r>
          </w:p>
        </w:tc>
      </w:tr>
      <w:tr w:rsidR="00911A6C" w:rsidRPr="00953F52" w14:paraId="30B0E18D" w14:textId="77777777" w:rsidTr="000201D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A726F72" w14:textId="77777777" w:rsidR="00911A6C" w:rsidRPr="00FC047E" w:rsidRDefault="00911A6C" w:rsidP="000201D2">
            <w:pPr>
              <w:pStyle w:val="TAL"/>
              <w:spacing w:after="120"/>
              <w:jc w:val="center"/>
              <w:rPr>
                <w:rFonts w:ascii="Times New Roman" w:hAnsi="Times New Roman"/>
                <w:szCs w:val="18"/>
              </w:rPr>
            </w:pPr>
            <w:r w:rsidRPr="00FC047E">
              <w:rPr>
                <w:rFonts w:ascii="Times New Roman" w:hAnsi="Times New Roman"/>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032A3C56"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Uniform distribution (NOTE 4)</w:t>
            </w:r>
          </w:p>
          <w:p w14:paraId="06597381"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Gaussian distribution</w:t>
            </w:r>
          </w:p>
        </w:tc>
      </w:tr>
      <w:tr w:rsidR="00911A6C" w:rsidRPr="00953F52" w14:paraId="3F0975DA" w14:textId="77777777" w:rsidTr="000201D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CC9A5D9" w14:textId="626394A1" w:rsidR="00911A6C" w:rsidRPr="00FC047E" w:rsidRDefault="00911A6C" w:rsidP="000201D2">
            <w:pPr>
              <w:pStyle w:val="TAL"/>
              <w:spacing w:after="120"/>
              <w:jc w:val="center"/>
              <w:rPr>
                <w:rFonts w:ascii="Times New Roman" w:hAnsi="Times New Roman"/>
                <w:szCs w:val="18"/>
              </w:rPr>
            </w:pPr>
            <w:r w:rsidRPr="00FC047E">
              <w:rPr>
                <w:rFonts w:ascii="Times New Roman" w:hAnsi="Times New Roman"/>
                <w:szCs w:val="18"/>
              </w:rPr>
              <w:t xml:space="preserve">TRP location error (e.g., </w:t>
            </w:r>
            <w:r w:rsidRPr="00FC047E">
              <w:rPr>
                <w:rFonts w:ascii="Times New Roman" w:hAnsi="Times New Roman"/>
                <w:b/>
                <w:bCs/>
                <w:i/>
                <w:iCs/>
                <w:szCs w:val="18"/>
              </w:rPr>
              <w:t>NR-TRP-</w:t>
            </w:r>
            <w:proofErr w:type="spellStart"/>
            <w:r w:rsidRPr="00FC047E">
              <w:rPr>
                <w:rFonts w:ascii="Times New Roman" w:hAnsi="Times New Roman"/>
                <w:b/>
                <w:bCs/>
                <w:i/>
                <w:iCs/>
                <w:szCs w:val="18"/>
              </w:rPr>
              <w:t>LocationInfo</w:t>
            </w:r>
            <w:proofErr w:type="spellEnd"/>
            <w:r w:rsidRPr="00FC047E">
              <w:rPr>
                <w:rFonts w:ascii="Times New Roman" w:hAnsi="Times New Roman"/>
                <w:szCs w:val="18"/>
              </w:rPr>
              <w:t xml:space="preserve"> in </w:t>
            </w:r>
            <w:r w:rsidR="00D77C84">
              <w:rPr>
                <w:rFonts w:ascii="Times New Roman" w:hAnsi="Times New Roman"/>
                <w:szCs w:val="18"/>
              </w:rPr>
              <w:t>[3]</w:t>
            </w:r>
            <w:r w:rsidRPr="00FC047E">
              <w:rPr>
                <w:rFonts w:ascii="Times New Roman" w:hAnsi="Times New Roman"/>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2EEC32F0"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Uniform distribution (NOTE 5)</w:t>
            </w:r>
          </w:p>
          <w:p w14:paraId="366AECC1"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Gaussian distribution</w:t>
            </w:r>
          </w:p>
        </w:tc>
      </w:tr>
      <w:tr w:rsidR="00911A6C" w:rsidRPr="00953F52" w14:paraId="12C28CB6" w14:textId="77777777" w:rsidTr="000201D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8FB0429" w14:textId="2071AE07" w:rsidR="00911A6C" w:rsidRPr="00FC047E" w:rsidRDefault="00911A6C" w:rsidP="000201D2">
            <w:pPr>
              <w:pStyle w:val="TAL"/>
              <w:spacing w:after="120"/>
              <w:jc w:val="center"/>
              <w:rPr>
                <w:rFonts w:ascii="Times New Roman" w:hAnsi="Times New Roman"/>
                <w:szCs w:val="18"/>
              </w:rPr>
            </w:pPr>
            <w:r w:rsidRPr="00FC047E">
              <w:rPr>
                <w:rFonts w:ascii="Times New Roman" w:hAnsi="Times New Roman"/>
                <w:szCs w:val="18"/>
              </w:rPr>
              <w:t xml:space="preserve">TRP location error (e.g., Geographical coordinates in </w:t>
            </w:r>
            <w:r w:rsidR="00D77C84">
              <w:rPr>
                <w:rFonts w:ascii="Times New Roman" w:hAnsi="Times New Roman"/>
                <w:szCs w:val="18"/>
              </w:rPr>
              <w:t>[4]</w:t>
            </w:r>
            <w:r w:rsidRPr="00FC047E">
              <w:rPr>
                <w:rFonts w:ascii="Times New Roman" w:hAnsi="Times New Roman"/>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00DB7C2E"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Uniform distribution</w:t>
            </w:r>
          </w:p>
          <w:p w14:paraId="7F3797AC"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Gaussian distribution</w:t>
            </w:r>
          </w:p>
        </w:tc>
      </w:tr>
      <w:tr w:rsidR="00911A6C" w:rsidRPr="00953F52" w14:paraId="0D911F80" w14:textId="77777777" w:rsidTr="000201D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C9CDE6F" w14:textId="33CADDE7" w:rsidR="00911A6C" w:rsidRPr="00FC047E" w:rsidRDefault="00911A6C" w:rsidP="000201D2">
            <w:pPr>
              <w:pStyle w:val="TAL"/>
              <w:spacing w:after="120"/>
              <w:jc w:val="center"/>
              <w:rPr>
                <w:rFonts w:ascii="Times New Roman" w:hAnsi="Times New Roman"/>
                <w:szCs w:val="18"/>
              </w:rPr>
            </w:pPr>
            <w:r w:rsidRPr="00FC047E">
              <w:rPr>
                <w:rFonts w:ascii="Times New Roman" w:hAnsi="Times New Roman"/>
                <w:szCs w:val="18"/>
              </w:rPr>
              <w:t xml:space="preserve">ARP location error (e.g., </w:t>
            </w:r>
            <w:proofErr w:type="spellStart"/>
            <w:r w:rsidRPr="00FC047E">
              <w:rPr>
                <w:rFonts w:ascii="Times New Roman" w:hAnsi="Times New Roman"/>
                <w:b/>
                <w:bCs/>
                <w:i/>
                <w:iCs/>
                <w:snapToGrid w:val="0"/>
              </w:rPr>
              <w:t>ARPLocationInformation</w:t>
            </w:r>
            <w:proofErr w:type="spellEnd"/>
            <w:r w:rsidRPr="00FC047E">
              <w:rPr>
                <w:rFonts w:ascii="Times New Roman" w:hAnsi="Times New Roman"/>
                <w:snapToGrid w:val="0"/>
              </w:rPr>
              <w:t> </w:t>
            </w:r>
            <w:r w:rsidRPr="00FC047E">
              <w:rPr>
                <w:rFonts w:ascii="Times New Roman" w:hAnsi="Times New Roman"/>
                <w:lang w:val="en-CA" w:eastAsia="zh-CN"/>
              </w:rPr>
              <w:t xml:space="preserve">in </w:t>
            </w:r>
            <w:r w:rsidR="00D77C84">
              <w:rPr>
                <w:rFonts w:ascii="Times New Roman" w:hAnsi="Times New Roman"/>
                <w:lang w:val="en-CA" w:eastAsia="zh-CN"/>
              </w:rPr>
              <w:t>[4]</w:t>
            </w:r>
            <w:r w:rsidRPr="00FC047E">
              <w:rPr>
                <w:rFonts w:ascii="Times New Roman" w:hAnsi="Times New Roman"/>
                <w:lang w:val="en-CA" w:eastAsia="zh-CN"/>
              </w:rPr>
              <w:t>)</w:t>
            </w:r>
          </w:p>
        </w:tc>
        <w:tc>
          <w:tcPr>
            <w:tcW w:w="4977" w:type="dxa"/>
            <w:tcBorders>
              <w:top w:val="single" w:sz="4" w:space="0" w:color="auto"/>
              <w:left w:val="single" w:sz="4" w:space="0" w:color="auto"/>
              <w:bottom w:val="single" w:sz="4" w:space="0" w:color="auto"/>
              <w:right w:val="single" w:sz="4" w:space="0" w:color="auto"/>
            </w:tcBorders>
            <w:vAlign w:val="center"/>
          </w:tcPr>
          <w:p w14:paraId="390E2AA2"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Uniform distribution</w:t>
            </w:r>
          </w:p>
          <w:p w14:paraId="6F864850" w14:textId="77777777" w:rsidR="00911A6C" w:rsidRPr="00FC047E" w:rsidRDefault="00911A6C" w:rsidP="00911A6C">
            <w:pPr>
              <w:pStyle w:val="TAL"/>
              <w:numPr>
                <w:ilvl w:val="0"/>
                <w:numId w:val="21"/>
              </w:numPr>
              <w:spacing w:after="120"/>
              <w:jc w:val="center"/>
              <w:rPr>
                <w:rFonts w:ascii="Times New Roman" w:hAnsi="Times New Roman"/>
                <w:szCs w:val="18"/>
                <w:lang w:eastAsia="x-none"/>
              </w:rPr>
            </w:pPr>
            <w:r w:rsidRPr="00FC047E">
              <w:rPr>
                <w:rFonts w:ascii="Times New Roman" w:hAnsi="Times New Roman"/>
                <w:szCs w:val="18"/>
                <w:lang w:eastAsia="x-none"/>
              </w:rPr>
              <w:t>Gaussian distribution</w:t>
            </w:r>
          </w:p>
        </w:tc>
      </w:tr>
      <w:tr w:rsidR="00911A6C" w:rsidRPr="00953F52" w14:paraId="0529A5CF" w14:textId="77777777" w:rsidTr="000201D2">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3721D7C" w14:textId="77777777" w:rsidR="00911A6C" w:rsidRPr="00FC047E" w:rsidRDefault="00911A6C" w:rsidP="000201D2">
            <w:pPr>
              <w:spacing w:after="120"/>
              <w:rPr>
                <w:sz w:val="18"/>
                <w:szCs w:val="18"/>
              </w:rPr>
            </w:pPr>
            <w:r w:rsidRPr="00FC047E">
              <w:rPr>
                <w:sz w:val="18"/>
                <w:szCs w:val="18"/>
              </w:rPr>
              <w:t>NOTE 1: Timing measurement errors are applicable to RSTD, RTOA and UE/</w:t>
            </w:r>
            <w:proofErr w:type="spellStart"/>
            <w:r w:rsidRPr="00FC047E">
              <w:rPr>
                <w:sz w:val="18"/>
                <w:szCs w:val="18"/>
              </w:rPr>
              <w:t>gNB</w:t>
            </w:r>
            <w:proofErr w:type="spellEnd"/>
            <w:r w:rsidRPr="00FC047E">
              <w:rPr>
                <w:sz w:val="18"/>
                <w:szCs w:val="18"/>
              </w:rPr>
              <w:t xml:space="preserve"> Rx-Tx time difference measurements.</w:t>
            </w:r>
          </w:p>
          <w:p w14:paraId="1BE1E96D" w14:textId="77777777" w:rsidR="00911A6C" w:rsidRPr="00FC047E" w:rsidRDefault="00911A6C" w:rsidP="000201D2">
            <w:pPr>
              <w:spacing w:after="120"/>
              <w:rPr>
                <w:sz w:val="18"/>
                <w:szCs w:val="18"/>
              </w:rPr>
            </w:pPr>
            <w:r w:rsidRPr="00FC047E">
              <w:rPr>
                <w:sz w:val="18"/>
                <w:szCs w:val="18"/>
              </w:rPr>
              <w:t>NOTE 2: It is assumed that the timing measurement error is associated with the first path.</w:t>
            </w:r>
          </w:p>
          <w:p w14:paraId="44C4CA19" w14:textId="77777777" w:rsidR="00911A6C" w:rsidRPr="00FC047E" w:rsidRDefault="00911A6C" w:rsidP="000201D2">
            <w:pPr>
              <w:spacing w:after="120"/>
              <w:rPr>
                <w:sz w:val="18"/>
                <w:szCs w:val="18"/>
              </w:rPr>
            </w:pPr>
            <w:r w:rsidRPr="00FC047E">
              <w:rPr>
                <w:sz w:val="18"/>
                <w:szCs w:val="18"/>
              </w:rPr>
              <w:t>NOTE 3: It is assumed that the timing measurement error contains TEG related TX/RX timing error if the TEG related information is provided</w:t>
            </w:r>
          </w:p>
          <w:p w14:paraId="4C89F035" w14:textId="3C3AD161" w:rsidR="00911A6C" w:rsidRPr="00FC047E" w:rsidRDefault="00911A6C" w:rsidP="000201D2">
            <w:pPr>
              <w:spacing w:after="120"/>
              <w:rPr>
                <w:sz w:val="18"/>
                <w:szCs w:val="18"/>
              </w:rPr>
            </w:pPr>
            <w:r w:rsidRPr="00FC047E">
              <w:rPr>
                <w:sz w:val="18"/>
                <w:szCs w:val="18"/>
              </w:rPr>
              <w:t xml:space="preserve">NOTE 4: This may already be consistent with the uncertainty related to </w:t>
            </w:r>
            <w:r w:rsidRPr="00FC047E">
              <w:rPr>
                <w:b/>
                <w:bCs/>
                <w:i/>
                <w:iCs/>
                <w:sz w:val="18"/>
                <w:szCs w:val="18"/>
              </w:rPr>
              <w:t>NR-RTD-Info</w:t>
            </w:r>
            <w:r w:rsidRPr="00FC047E">
              <w:rPr>
                <w:sz w:val="18"/>
                <w:szCs w:val="18"/>
              </w:rPr>
              <w:t xml:space="preserve"> in </w:t>
            </w:r>
            <w:r w:rsidR="00D77C84">
              <w:rPr>
                <w:sz w:val="18"/>
                <w:szCs w:val="18"/>
              </w:rPr>
              <w:t>[3]</w:t>
            </w:r>
            <w:r w:rsidRPr="00FC047E">
              <w:rPr>
                <w:sz w:val="18"/>
                <w:szCs w:val="18"/>
              </w:rPr>
              <w:t>.</w:t>
            </w:r>
          </w:p>
          <w:p w14:paraId="62D0F3E6" w14:textId="297AC916" w:rsidR="00911A6C" w:rsidRPr="00FC047E" w:rsidRDefault="00911A6C" w:rsidP="000201D2">
            <w:pPr>
              <w:spacing w:after="120"/>
            </w:pPr>
            <w:r w:rsidRPr="00FC047E">
              <w:rPr>
                <w:sz w:val="18"/>
                <w:szCs w:val="18"/>
              </w:rPr>
              <w:t xml:space="preserve">NOTE 5: This may already be consistent with the uncertainty related to </w:t>
            </w:r>
            <w:r w:rsidRPr="00FC047E">
              <w:rPr>
                <w:b/>
                <w:bCs/>
                <w:i/>
                <w:iCs/>
                <w:sz w:val="18"/>
                <w:szCs w:val="18"/>
              </w:rPr>
              <w:t>NR-TRP-</w:t>
            </w:r>
            <w:proofErr w:type="spellStart"/>
            <w:r w:rsidRPr="00FC047E">
              <w:rPr>
                <w:b/>
                <w:bCs/>
                <w:i/>
                <w:iCs/>
                <w:sz w:val="18"/>
                <w:szCs w:val="18"/>
              </w:rPr>
              <w:t>LocationInfo</w:t>
            </w:r>
            <w:proofErr w:type="spellEnd"/>
            <w:r w:rsidRPr="00FC047E">
              <w:rPr>
                <w:sz w:val="18"/>
                <w:szCs w:val="18"/>
              </w:rPr>
              <w:t xml:space="preserve"> in </w:t>
            </w:r>
            <w:r w:rsidR="00D77C84">
              <w:rPr>
                <w:sz w:val="18"/>
                <w:szCs w:val="18"/>
              </w:rPr>
              <w:t>[3]</w:t>
            </w:r>
            <w:r w:rsidRPr="00FC047E">
              <w:rPr>
                <w:sz w:val="18"/>
                <w:szCs w:val="18"/>
              </w:rPr>
              <w:t>.</w:t>
            </w:r>
          </w:p>
        </w:tc>
      </w:tr>
    </w:tbl>
    <w:p w14:paraId="07937B4F" w14:textId="77777777" w:rsidR="00911A6C" w:rsidRPr="00953F52" w:rsidRDefault="00911A6C" w:rsidP="00911A6C">
      <w:pPr>
        <w:spacing w:after="120"/>
        <w:jc w:val="both"/>
        <w:rPr>
          <w:rFonts w:eastAsia="SimSun"/>
          <w:lang w:eastAsia="zh-CN"/>
        </w:rPr>
      </w:pPr>
    </w:p>
    <w:p w14:paraId="0A0B314D" w14:textId="302A1C36" w:rsidR="00905CD3" w:rsidRDefault="00905CD3" w:rsidP="008F12F7">
      <w:pPr>
        <w:spacing w:after="120"/>
        <w:jc w:val="both"/>
        <w:rPr>
          <w:rFonts w:eastAsia="SimSun"/>
          <w:lang w:eastAsia="zh-CN"/>
        </w:rPr>
      </w:pPr>
      <w:r w:rsidRPr="00905CD3">
        <w:rPr>
          <w:rFonts w:eastAsia="SimSun"/>
          <w:lang w:eastAsia="zh-CN"/>
        </w:rPr>
        <w:t xml:space="preserve">The </w:t>
      </w:r>
      <w:r w:rsidR="00953F52" w:rsidRPr="00905CD3">
        <w:rPr>
          <w:rFonts w:eastAsia="SimSun"/>
          <w:lang w:eastAsia="zh-CN"/>
        </w:rPr>
        <w:t xml:space="preserve">above </w:t>
      </w:r>
      <w:r w:rsidRPr="00905CD3">
        <w:rPr>
          <w:rFonts w:eastAsia="SimSun"/>
          <w:lang w:eastAsia="zh-CN"/>
        </w:rPr>
        <w:t xml:space="preserve">table reveals that Gaussian distribution was considered as a potential distribution for all the error sources. Therefore, we recommend that RAN1 confirms the </w:t>
      </w:r>
      <w:r>
        <w:rPr>
          <w:rFonts w:eastAsia="SimSun"/>
          <w:lang w:eastAsia="zh-CN"/>
        </w:rPr>
        <w:t xml:space="preserve">RAN2’s </w:t>
      </w:r>
      <w:r w:rsidRPr="00905CD3">
        <w:rPr>
          <w:rFonts w:eastAsia="SimSun"/>
          <w:lang w:eastAsia="zh-CN"/>
        </w:rPr>
        <w:t>agreement.</w:t>
      </w:r>
    </w:p>
    <w:p w14:paraId="42FBD7E9" w14:textId="77777777" w:rsidR="00905CD3" w:rsidRDefault="00905CD3" w:rsidP="008F12F7">
      <w:pPr>
        <w:spacing w:after="120"/>
        <w:jc w:val="both"/>
        <w:rPr>
          <w:rFonts w:eastAsia="SimSun"/>
          <w:lang w:eastAsia="zh-CN"/>
        </w:rPr>
      </w:pPr>
    </w:p>
    <w:p w14:paraId="5DA55571" w14:textId="7C7F2D73" w:rsidR="00352251" w:rsidRPr="00642819" w:rsidRDefault="00E636C8" w:rsidP="00E636C8">
      <w:pPr>
        <w:autoSpaceDN w:val="0"/>
        <w:spacing w:after="120"/>
        <w:rPr>
          <w:rFonts w:eastAsia="Batang"/>
          <w:b/>
          <w:bCs/>
          <w:color w:val="000000"/>
          <w:lang w:val="en-GB"/>
        </w:rPr>
      </w:pPr>
      <w:bookmarkStart w:id="1" w:name="P1"/>
      <w:r w:rsidRPr="00642819">
        <w:rPr>
          <w:rFonts w:eastAsia="Batang"/>
          <w:b/>
          <w:bCs/>
          <w:color w:val="000000"/>
          <w:lang w:val="en-GB"/>
        </w:rPr>
        <w:t xml:space="preserve">Proposal 1: </w:t>
      </w:r>
      <w:r w:rsidR="002E327D">
        <w:rPr>
          <w:rFonts w:eastAsia="Batang"/>
          <w:b/>
          <w:bCs/>
          <w:color w:val="000000"/>
          <w:lang w:val="en-GB"/>
        </w:rPr>
        <w:t>C</w:t>
      </w:r>
      <w:r w:rsidRPr="00642819">
        <w:rPr>
          <w:rFonts w:eastAsia="Batang"/>
          <w:b/>
          <w:bCs/>
          <w:color w:val="000000"/>
          <w:lang w:val="en-GB"/>
        </w:rPr>
        <w:t>onfirm</w:t>
      </w:r>
      <w:r w:rsidR="002E327D">
        <w:rPr>
          <w:rFonts w:eastAsia="Batang"/>
          <w:b/>
          <w:bCs/>
          <w:color w:val="000000"/>
          <w:lang w:val="en-GB"/>
        </w:rPr>
        <w:t>s</w:t>
      </w:r>
      <w:r w:rsidRPr="00642819">
        <w:rPr>
          <w:rFonts w:eastAsia="Batang"/>
          <w:b/>
          <w:bCs/>
          <w:color w:val="000000"/>
          <w:lang w:val="en-GB"/>
        </w:rPr>
        <w:t xml:space="preserve"> RAN2’s agreement</w:t>
      </w:r>
      <w:r w:rsidR="00905CD3">
        <w:rPr>
          <w:rFonts w:eastAsia="Batang"/>
          <w:b/>
          <w:bCs/>
          <w:color w:val="000000"/>
          <w:lang w:val="en-GB"/>
        </w:rPr>
        <w:t xml:space="preserve">: </w:t>
      </w:r>
      <w:r w:rsidRPr="00642819">
        <w:rPr>
          <w:rFonts w:eastAsia="Batang"/>
          <w:b/>
          <w:bCs/>
          <w:color w:val="000000"/>
          <w:lang w:val="en-GB"/>
        </w:rPr>
        <w:t>“</w:t>
      </w:r>
      <w:r w:rsidRPr="00642819">
        <w:rPr>
          <w:rFonts w:eastAsia="Batang"/>
          <w:b/>
          <w:bCs/>
          <w:i/>
          <w:iCs/>
          <w:color w:val="000000"/>
          <w:lang w:val="en-GB"/>
        </w:rPr>
        <w:t xml:space="preserve">the error sources are </w:t>
      </w:r>
      <w:proofErr w:type="spellStart"/>
      <w:r w:rsidRPr="00642819">
        <w:rPr>
          <w:rFonts w:eastAsia="Batang"/>
          <w:b/>
          <w:bCs/>
          <w:i/>
          <w:iCs/>
          <w:color w:val="000000"/>
          <w:lang w:val="en-GB"/>
        </w:rPr>
        <w:t>overbounded</w:t>
      </w:r>
      <w:proofErr w:type="spellEnd"/>
      <w:r w:rsidRPr="00642819">
        <w:rPr>
          <w:rFonts w:eastAsia="Batang"/>
          <w:b/>
          <w:bCs/>
          <w:i/>
          <w:iCs/>
          <w:color w:val="000000"/>
          <w:lang w:val="en-GB"/>
        </w:rPr>
        <w:t xml:space="preserve"> by a Gaussian distribution</w:t>
      </w:r>
      <w:r w:rsidRPr="00642819">
        <w:rPr>
          <w:rFonts w:eastAsia="Batang"/>
          <w:b/>
          <w:bCs/>
          <w:color w:val="000000"/>
          <w:lang w:val="en-GB"/>
        </w:rPr>
        <w:t>”</w:t>
      </w:r>
      <w:r w:rsidR="00905CD3">
        <w:rPr>
          <w:rFonts w:eastAsia="Batang"/>
          <w:b/>
          <w:bCs/>
          <w:color w:val="000000"/>
          <w:lang w:val="en-GB"/>
        </w:rPr>
        <w:t>.</w:t>
      </w:r>
    </w:p>
    <w:bookmarkEnd w:id="1"/>
    <w:p w14:paraId="0274BAC9" w14:textId="532E6611" w:rsidR="00E636C8" w:rsidRDefault="00E636C8" w:rsidP="00E636C8">
      <w:pPr>
        <w:autoSpaceDN w:val="0"/>
        <w:spacing w:after="120"/>
        <w:rPr>
          <w:rFonts w:eastAsia="Batang"/>
          <w:color w:val="000000"/>
          <w:lang w:val="en-GB"/>
        </w:rPr>
      </w:pPr>
    </w:p>
    <w:p w14:paraId="47197920" w14:textId="294ED4BC" w:rsidR="00F45437" w:rsidRDefault="00F45437" w:rsidP="00F45437">
      <w:pPr>
        <w:pStyle w:val="Heading2"/>
        <w:rPr>
          <w:lang w:eastAsia="zh-CN"/>
        </w:rPr>
      </w:pPr>
      <w:r>
        <w:rPr>
          <w:lang w:val="en-US"/>
        </w:rPr>
        <w:t>Gaussian distribution parameters</w:t>
      </w:r>
    </w:p>
    <w:p w14:paraId="2D80598F" w14:textId="3A93AB2C" w:rsidR="00EF24D1" w:rsidRDefault="00EF24D1" w:rsidP="00E636C8">
      <w:pPr>
        <w:autoSpaceDN w:val="0"/>
        <w:spacing w:after="120"/>
        <w:rPr>
          <w:rFonts w:eastAsia="SimSun"/>
          <w:lang w:eastAsia="zh-CN"/>
        </w:rPr>
      </w:pPr>
      <w:r>
        <w:rPr>
          <w:rFonts w:eastAsia="SimSun"/>
          <w:lang w:eastAsia="zh-CN"/>
        </w:rPr>
        <w:t xml:space="preserve">If a random variable </w:t>
      </w:r>
      <m:oMath>
        <m:r>
          <w:rPr>
            <w:rFonts w:ascii="Cambria Math" w:eastAsia="SimSun" w:hAnsi="Cambria Math"/>
            <w:lang w:eastAsia="zh-CN"/>
          </w:rPr>
          <m:t>x</m:t>
        </m:r>
      </m:oMath>
      <w:r>
        <w:rPr>
          <w:rFonts w:eastAsia="SimSun"/>
          <w:lang w:eastAsia="zh-CN"/>
        </w:rPr>
        <w:t xml:space="preserve"> follows the</w:t>
      </w:r>
      <w:r w:rsidR="00070830">
        <w:rPr>
          <w:rFonts w:eastAsia="SimSun"/>
          <w:lang w:eastAsia="zh-CN"/>
        </w:rPr>
        <w:t xml:space="preserve"> </w:t>
      </w:r>
      <w:r w:rsidR="00DE24E8">
        <w:rPr>
          <w:rFonts w:eastAsia="SimSun"/>
          <w:lang w:eastAsia="zh-CN"/>
        </w:rPr>
        <w:t>Gaussian</w:t>
      </w:r>
      <w:r w:rsidR="00070830">
        <w:rPr>
          <w:rFonts w:eastAsia="SimSun"/>
          <w:lang w:eastAsia="zh-CN"/>
        </w:rPr>
        <w:t xml:space="preserve"> distribution</w:t>
      </w:r>
      <w:r>
        <w:rPr>
          <w:rFonts w:eastAsia="SimSun"/>
          <w:lang w:eastAsia="zh-CN"/>
        </w:rPr>
        <w:t xml:space="preserve"> (aka normal distribution)</w:t>
      </w:r>
      <m:oMath>
        <m:r>
          <w:rPr>
            <w:rFonts w:ascii="Cambria Math" w:eastAsia="SimSun" w:hAnsi="Cambria Math"/>
            <w:lang w:eastAsia="zh-CN"/>
          </w:rPr>
          <m:t xml:space="preserve">, </m:t>
        </m:r>
      </m:oMath>
      <w:r w:rsidR="006C5501">
        <w:rPr>
          <w:rFonts w:eastAsia="SimSun"/>
          <w:lang w:eastAsia="zh-CN"/>
        </w:rPr>
        <w:t>the</w:t>
      </w:r>
      <w:r>
        <w:rPr>
          <w:rFonts w:eastAsia="SimSun"/>
          <w:lang w:eastAsia="zh-CN"/>
        </w:rPr>
        <w:t xml:space="preserve"> </w:t>
      </w:r>
      <w:r w:rsidRPr="00EF24D1">
        <w:rPr>
          <w:rFonts w:eastAsia="SimSun"/>
          <w:lang w:eastAsia="zh-CN"/>
        </w:rPr>
        <w:t xml:space="preserve">probability </w:t>
      </w:r>
      <w:r w:rsidR="00953F52" w:rsidRPr="00953F52">
        <w:rPr>
          <w:rFonts w:eastAsia="SimSun"/>
          <w:lang w:eastAsia="zh-CN"/>
        </w:rPr>
        <w:t>density</w:t>
      </w:r>
      <w:r w:rsidR="00953F52">
        <w:rPr>
          <w:rFonts w:eastAsia="SimSun" w:hint="eastAsia"/>
          <w:lang w:eastAsia="zh-CN"/>
        </w:rPr>
        <w:t xml:space="preserve"> </w:t>
      </w:r>
      <w:r w:rsidRPr="00EF24D1">
        <w:rPr>
          <w:rFonts w:eastAsia="SimSun"/>
          <w:lang w:eastAsia="zh-CN"/>
        </w:rPr>
        <w:t>function</w:t>
      </w:r>
      <w:r w:rsidR="00953F52">
        <w:rPr>
          <w:rFonts w:eastAsia="SimSun" w:hint="eastAsia"/>
          <w:lang w:eastAsia="zh-CN"/>
        </w:rPr>
        <w:t xml:space="preserve"> </w:t>
      </w:r>
      <m:oMath>
        <m:r>
          <w:rPr>
            <w:rFonts w:ascii="Cambria Math" w:eastAsia="SimSun" w:hAnsi="Cambria Math"/>
            <w:lang w:eastAsia="zh-CN"/>
          </w:rPr>
          <m:t>f</m:t>
        </m:r>
        <m:d>
          <m:dPr>
            <m:ctrlPr>
              <w:rPr>
                <w:rFonts w:ascii="Cambria Math" w:eastAsia="SimSun" w:hAnsi="Cambria Math"/>
                <w:i/>
                <w:lang w:eastAsia="zh-CN"/>
              </w:rPr>
            </m:ctrlPr>
          </m:dPr>
          <m:e>
            <m:r>
              <w:rPr>
                <w:rFonts w:ascii="Cambria Math" w:eastAsia="SimSun" w:hAnsi="Cambria Math"/>
                <w:lang w:eastAsia="zh-CN"/>
              </w:rPr>
              <m:t>x</m:t>
            </m:r>
          </m:e>
        </m:d>
      </m:oMath>
      <w:r>
        <w:rPr>
          <w:rFonts w:eastAsia="SimSun"/>
          <w:lang w:eastAsia="zh-CN"/>
        </w:rPr>
        <w:t xml:space="preserve"> </w:t>
      </w:r>
      <w:r w:rsidR="001B42B1">
        <w:rPr>
          <w:rFonts w:eastAsia="SimSun"/>
          <w:lang w:eastAsia="zh-CN"/>
        </w:rPr>
        <w:t>is</w:t>
      </w:r>
      <w:r>
        <w:rPr>
          <w:rFonts w:eastAsia="SimSun"/>
          <w:lang w:eastAsia="zh-CN"/>
        </w:rPr>
        <w:t xml:space="preserve"> presented as follows:</w:t>
      </w:r>
    </w:p>
    <w:p w14:paraId="6491379E" w14:textId="1CAB865C" w:rsidR="00EF24D1" w:rsidRDefault="00EF24D1" w:rsidP="00E636C8">
      <w:pPr>
        <w:autoSpaceDN w:val="0"/>
        <w:spacing w:after="120"/>
        <w:rPr>
          <w:rFonts w:eastAsia="SimSun"/>
          <w:lang w:eastAsia="zh-CN"/>
        </w:rPr>
      </w:pPr>
      <m:oMathPara>
        <m:oMath>
          <m:r>
            <w:rPr>
              <w:rFonts w:ascii="Cambria Math" w:eastAsia="SimSun" w:hAnsi="Cambria Math"/>
              <w:lang w:eastAsia="zh-CN"/>
            </w:rPr>
            <m:t>f</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r>
                <w:rPr>
                  <w:rFonts w:ascii="Cambria Math" w:eastAsia="SimSun" w:hAnsi="Cambria Math"/>
                  <w:lang w:eastAsia="zh-CN"/>
                </w:rPr>
                <m:t>σ</m:t>
              </m:r>
              <m:rad>
                <m:radPr>
                  <m:degHide m:val="1"/>
                  <m:ctrlPr>
                    <w:rPr>
                      <w:rFonts w:ascii="Cambria Math" w:eastAsia="SimSun" w:hAnsi="Cambria Math"/>
                      <w:i/>
                      <w:lang w:eastAsia="zh-CN"/>
                    </w:rPr>
                  </m:ctrlPr>
                </m:radPr>
                <m:deg/>
                <m:e>
                  <m:r>
                    <w:rPr>
                      <w:rFonts w:ascii="Cambria Math" w:eastAsia="SimSun" w:hAnsi="Cambria Math"/>
                      <w:lang w:eastAsia="zh-CN"/>
                    </w:rPr>
                    <m:t>2π</m:t>
                  </m:r>
                </m:e>
              </m:rad>
            </m:den>
          </m:f>
          <m:sSup>
            <m:sSupPr>
              <m:ctrlPr>
                <w:rPr>
                  <w:rFonts w:ascii="Cambria Math" w:eastAsia="SimSun" w:hAnsi="Cambria Math"/>
                  <w:i/>
                  <w:lang w:eastAsia="zh-CN"/>
                </w:rPr>
              </m:ctrlPr>
            </m:sSupPr>
            <m:e>
              <m:r>
                <w:rPr>
                  <w:rFonts w:ascii="Cambria Math" w:eastAsia="SimSun" w:hAnsi="Cambria Math"/>
                  <w:lang w:eastAsia="zh-CN"/>
                </w:rPr>
                <m:t>e</m:t>
              </m:r>
            </m:e>
            <m:sup>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r>
                    <w:rPr>
                      <w:rFonts w:ascii="Cambria Math" w:eastAsia="SimSun" w:hAnsi="Cambria Math"/>
                      <w:lang w:eastAsia="zh-CN"/>
                    </w:rPr>
                    <m:t>2</m:t>
                  </m:r>
                </m:den>
              </m:f>
              <m:sSup>
                <m:sSupPr>
                  <m:ctrlPr>
                    <w:rPr>
                      <w:rFonts w:ascii="Cambria Math" w:eastAsia="SimSun" w:hAnsi="Cambria Math"/>
                      <w:i/>
                      <w:lang w:eastAsia="zh-CN"/>
                    </w:rPr>
                  </m:ctrlPr>
                </m:sSupPr>
                <m:e>
                  <m:d>
                    <m:dPr>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x-μ</m:t>
                          </m:r>
                        </m:num>
                        <m:den>
                          <m:r>
                            <w:rPr>
                              <w:rFonts w:ascii="Cambria Math" w:eastAsia="SimSun" w:hAnsi="Cambria Math"/>
                              <w:lang w:eastAsia="zh-CN"/>
                            </w:rPr>
                            <m:t>σ</m:t>
                          </m:r>
                        </m:den>
                      </m:f>
                    </m:e>
                  </m:d>
                </m:e>
                <m:sup>
                  <m:r>
                    <w:rPr>
                      <w:rFonts w:ascii="Cambria Math" w:eastAsia="SimSun" w:hAnsi="Cambria Math"/>
                      <w:lang w:eastAsia="zh-CN"/>
                    </w:rPr>
                    <m:t>2</m:t>
                  </m:r>
                </m:sup>
              </m:sSup>
            </m:sup>
          </m:sSup>
        </m:oMath>
      </m:oMathPara>
    </w:p>
    <w:p w14:paraId="6C4B2997" w14:textId="7CB9673E" w:rsidR="00EF24D1" w:rsidRDefault="00EF24D1" w:rsidP="00EF24D1">
      <w:pPr>
        <w:autoSpaceDN w:val="0"/>
        <w:spacing w:after="120"/>
        <w:rPr>
          <w:rFonts w:eastAsia="SimSun"/>
          <w:lang w:eastAsia="zh-CN"/>
        </w:rPr>
      </w:pPr>
      <w:r w:rsidRPr="00EF24D1">
        <w:rPr>
          <w:rFonts w:eastAsia="SimSun"/>
          <w:lang w:eastAsia="zh-CN"/>
        </w:rPr>
        <w:t>where</w:t>
      </w:r>
      <w:r>
        <w:rPr>
          <w:rFonts w:eastAsia="SimSun"/>
          <w:lang w:eastAsia="zh-CN"/>
        </w:rPr>
        <w:t xml:space="preserve"> </w:t>
      </w:r>
      <w:r w:rsidRPr="00EF24D1">
        <w:rPr>
          <w:rFonts w:eastAsia="SimSun"/>
          <w:lang w:eastAsia="zh-CN"/>
        </w:rPr>
        <w:t xml:space="preserve">μ </w:t>
      </w:r>
      <w:r>
        <w:rPr>
          <w:rFonts w:eastAsia="SimSun"/>
          <w:lang w:eastAsia="zh-CN"/>
        </w:rPr>
        <w:t>is</w:t>
      </w:r>
      <w:r w:rsidRPr="00EF24D1">
        <w:rPr>
          <w:rFonts w:eastAsia="SimSun"/>
          <w:lang w:eastAsia="zh-CN"/>
        </w:rPr>
        <w:t xml:space="preserve"> the mean</w:t>
      </w:r>
      <w:r>
        <w:rPr>
          <w:rFonts w:eastAsia="SimSun"/>
          <w:lang w:eastAsia="zh-CN"/>
        </w:rPr>
        <w:t xml:space="preserve"> and </w:t>
      </w:r>
      <w:r w:rsidRPr="00EF24D1">
        <w:rPr>
          <w:rFonts w:eastAsia="SimSun"/>
          <w:lang w:eastAsia="zh-CN"/>
        </w:rPr>
        <w:t>σ</w:t>
      </w:r>
      <w:r>
        <w:rPr>
          <w:rFonts w:eastAsia="SimSun"/>
          <w:lang w:eastAsia="zh-CN"/>
        </w:rPr>
        <w:t xml:space="preserve"> is</w:t>
      </w:r>
      <w:r w:rsidRPr="00EF24D1">
        <w:rPr>
          <w:rFonts w:eastAsia="SimSun"/>
          <w:lang w:eastAsia="zh-CN"/>
        </w:rPr>
        <w:t xml:space="preserve"> the standard deviation</w:t>
      </w:r>
      <m:oMath>
        <m:r>
          <w:rPr>
            <w:rFonts w:ascii="Cambria Math" w:eastAsia="SimSun" w:hAnsi="Cambria Math"/>
            <w:lang w:eastAsia="zh-CN"/>
          </w:rPr>
          <m:t>.</m:t>
        </m:r>
      </m:oMath>
      <w:r w:rsidR="001B42B1">
        <w:rPr>
          <w:rFonts w:eastAsia="SimSun"/>
          <w:lang w:eastAsia="zh-CN"/>
        </w:rPr>
        <w:t xml:space="preserve"> In this case, a Gaussian distribution can be defined by two parameters, namely the </w:t>
      </w:r>
      <w:r w:rsidR="001B42B1" w:rsidRPr="00EF24D1">
        <w:rPr>
          <w:rFonts w:eastAsia="SimSun"/>
          <w:lang w:eastAsia="zh-CN"/>
        </w:rPr>
        <w:t>mean</w:t>
      </w:r>
      <w:r w:rsidR="001B42B1">
        <w:rPr>
          <w:rFonts w:eastAsia="SimSun"/>
          <w:lang w:eastAsia="zh-CN"/>
        </w:rPr>
        <w:t xml:space="preserve"> and the </w:t>
      </w:r>
      <w:r w:rsidR="001B42B1" w:rsidRPr="00EF24D1">
        <w:rPr>
          <w:rFonts w:eastAsia="SimSun"/>
          <w:lang w:eastAsia="zh-CN"/>
        </w:rPr>
        <w:t>standard deviatio</w:t>
      </w:r>
      <w:r w:rsidR="001B42B1">
        <w:rPr>
          <w:rFonts w:eastAsia="SimSun"/>
          <w:lang w:eastAsia="zh-CN"/>
        </w:rPr>
        <w:t xml:space="preserve">n, which is commonly noted as </w:t>
      </w:r>
      <m:oMath>
        <m:r>
          <w:rPr>
            <w:rFonts w:ascii="Cambria Math" w:eastAsia="SimSun" w:hAnsi="Cambria Math"/>
            <w:lang w:eastAsia="zh-CN"/>
          </w:rPr>
          <m:t>x∼</m:t>
        </m:r>
        <m:r>
          <m:rPr>
            <m:scr m:val="script"/>
          </m:rPr>
          <w:rPr>
            <w:rFonts w:ascii="Cambria Math" w:eastAsia="SimSun" w:hAnsi="Cambria Math"/>
            <w:lang w:eastAsia="zh-CN"/>
          </w:rPr>
          <m:t>N</m:t>
        </m:r>
        <m:d>
          <m:dPr>
            <m:ctrlPr>
              <w:rPr>
                <w:rFonts w:ascii="Cambria Math" w:eastAsia="SimSun" w:hAnsi="Cambria Math"/>
                <w:i/>
                <w:lang w:eastAsia="zh-CN"/>
              </w:rPr>
            </m:ctrlPr>
          </m:dPr>
          <m:e>
            <m:r>
              <w:rPr>
                <w:rFonts w:ascii="Cambria Math" w:eastAsia="SimSun" w:hAnsi="Cambria Math"/>
                <w:lang w:eastAsia="zh-CN"/>
              </w:rPr>
              <m:t>μ,σ</m:t>
            </m:r>
          </m:e>
        </m:d>
      </m:oMath>
      <w:r w:rsidR="001B42B1">
        <w:rPr>
          <w:rFonts w:eastAsia="SimSun"/>
          <w:lang w:eastAsia="zh-CN"/>
        </w:rPr>
        <w:t>.</w:t>
      </w:r>
    </w:p>
    <w:p w14:paraId="750A5EB3" w14:textId="3BFC50C6" w:rsidR="003121C2" w:rsidRDefault="003121C2" w:rsidP="003121C2">
      <w:pPr>
        <w:autoSpaceDN w:val="0"/>
        <w:spacing w:after="120"/>
        <w:rPr>
          <w:rFonts w:eastAsia="SimSun"/>
          <w:lang w:eastAsia="zh-CN"/>
        </w:rPr>
      </w:pPr>
      <w:r>
        <w:rPr>
          <w:rFonts w:eastAsia="SimSun"/>
          <w:lang w:eastAsia="zh-CN"/>
        </w:rPr>
        <w:t>Some error sources</w:t>
      </w:r>
      <w:r w:rsidR="00BB244C">
        <w:rPr>
          <w:rFonts w:eastAsia="SimSun"/>
          <w:lang w:eastAsia="zh-CN"/>
        </w:rPr>
        <w:t xml:space="preserve"> </w:t>
      </w:r>
      <w:r>
        <w:rPr>
          <w:rFonts w:eastAsia="SimSun"/>
          <w:lang w:eastAsia="zh-CN"/>
        </w:rPr>
        <w:t xml:space="preserve">may be </w:t>
      </w:r>
      <w:r w:rsidRPr="00241CFE">
        <w:rPr>
          <w:rFonts w:eastAsia="SimSun"/>
          <w:lang w:eastAsia="zh-CN"/>
        </w:rPr>
        <w:t>time-correlated</w:t>
      </w:r>
      <w:r w:rsidR="00BB244C">
        <w:rPr>
          <w:rFonts w:eastAsia="SimSun"/>
          <w:lang w:eastAsia="zh-CN"/>
        </w:rPr>
        <w:t xml:space="preserve">. For example, the time </w:t>
      </w:r>
      <w:r w:rsidR="00BB244C" w:rsidRPr="00BB244C">
        <w:rPr>
          <w:rFonts w:eastAsia="SimSun"/>
          <w:lang w:eastAsia="zh-CN"/>
        </w:rPr>
        <w:t>synchronization error</w:t>
      </w:r>
      <w:r w:rsidR="00BB244C">
        <w:rPr>
          <w:rFonts w:eastAsia="SimSun"/>
          <w:lang w:eastAsia="zh-CN"/>
        </w:rPr>
        <w:t xml:space="preserve"> between 2 TRPs may not change too much at two sequential time instances, i.e., the time </w:t>
      </w:r>
      <w:r w:rsidR="00BB244C" w:rsidRPr="00BB244C">
        <w:rPr>
          <w:rFonts w:eastAsia="SimSun"/>
          <w:lang w:eastAsia="zh-CN"/>
        </w:rPr>
        <w:t>synchronization error</w:t>
      </w:r>
      <w:r w:rsidR="00BB244C">
        <w:rPr>
          <w:rFonts w:eastAsia="SimSun"/>
          <w:lang w:eastAsia="zh-CN"/>
        </w:rPr>
        <w:t xml:space="preserve">s of two sequential time instances are closely time-correlated. </w:t>
      </w:r>
      <w:r>
        <w:rPr>
          <w:rFonts w:eastAsia="SimSun"/>
          <w:lang w:eastAsia="zh-CN"/>
        </w:rPr>
        <w:t xml:space="preserve">If the </w:t>
      </w:r>
      <w:r w:rsidRPr="00241CFE">
        <w:rPr>
          <w:rFonts w:eastAsia="SimSun"/>
          <w:lang w:eastAsia="zh-CN"/>
        </w:rPr>
        <w:t>time-correlat</w:t>
      </w:r>
      <w:r>
        <w:rPr>
          <w:rFonts w:eastAsia="SimSun"/>
          <w:lang w:eastAsia="zh-CN"/>
        </w:rPr>
        <w:t xml:space="preserve">ion of an error source is considered, there is also a need to </w:t>
      </w:r>
      <w:r w:rsidR="00BB244C">
        <w:rPr>
          <w:rFonts w:eastAsia="SimSun"/>
          <w:lang w:eastAsia="zh-CN"/>
        </w:rPr>
        <w:t>introduce</w:t>
      </w:r>
      <w:r>
        <w:rPr>
          <w:rFonts w:eastAsia="SimSun"/>
          <w:lang w:eastAsia="zh-CN"/>
        </w:rPr>
        <w:t xml:space="preserve"> an additional parameter</w:t>
      </w:r>
      <w:r w:rsidR="00BB244C">
        <w:rPr>
          <w:rFonts w:eastAsia="SimSun"/>
          <w:lang w:eastAsia="zh-CN"/>
        </w:rPr>
        <w:t xml:space="preserve"> to present the </w:t>
      </w:r>
      <w:r>
        <w:rPr>
          <w:rFonts w:eastAsia="SimSun"/>
          <w:lang w:eastAsia="zh-CN"/>
        </w:rPr>
        <w:t>correlation time.</w:t>
      </w:r>
    </w:p>
    <w:p w14:paraId="62AE1DEE" w14:textId="343B2F4E" w:rsidR="002208F0" w:rsidRDefault="003121C2" w:rsidP="002208F0">
      <w:pPr>
        <w:autoSpaceDN w:val="0"/>
        <w:spacing w:after="120"/>
        <w:rPr>
          <w:rFonts w:eastAsia="SimSun"/>
          <w:lang w:eastAsia="zh-CN"/>
        </w:rPr>
      </w:pPr>
      <w:r>
        <w:rPr>
          <w:rFonts w:eastAsia="SimSun"/>
          <w:lang w:eastAsia="zh-CN"/>
        </w:rPr>
        <w:t>Some error sources, such as RSTD measurement, may be cross-correlated Gaussian variable. M</w:t>
      </w:r>
      <w:r w:rsidRPr="0023707B">
        <w:rPr>
          <w:rFonts w:eastAsia="SimSun"/>
          <w:lang w:eastAsia="zh-CN"/>
        </w:rPr>
        <w:t xml:space="preserve">ultivariate </w:t>
      </w:r>
      <w:r w:rsidRPr="00C42F51">
        <w:rPr>
          <w:rFonts w:eastAsia="SimSun"/>
          <w:lang w:eastAsia="zh-CN"/>
        </w:rPr>
        <w:t>Gaussian distribut</w:t>
      </w:r>
      <w:r>
        <w:rPr>
          <w:rFonts w:eastAsia="SimSun"/>
          <w:lang w:eastAsia="zh-CN"/>
        </w:rPr>
        <w:t xml:space="preserve">ed variable can be represented as </w:t>
      </w:r>
      <w:r w:rsidR="001B42B1">
        <w:rPr>
          <w:rFonts w:eastAsia="SimSun"/>
          <w:lang w:eastAsia="zh-CN"/>
        </w:rPr>
        <w:t>a</w:t>
      </w:r>
      <w:r w:rsidR="002208F0">
        <w:rPr>
          <w:rFonts w:eastAsia="SimSun"/>
          <w:lang w:eastAsia="zh-CN"/>
        </w:rPr>
        <w:t xml:space="preserve"> </w:t>
      </w:r>
      <w:r w:rsidR="001B42B1">
        <w:rPr>
          <w:rFonts w:eastAsia="SimSun"/>
          <w:lang w:eastAsia="zh-CN"/>
        </w:rPr>
        <w:t xml:space="preserve">random vector </w:t>
      </w:r>
      <m:oMath>
        <m:r>
          <m:rPr>
            <m:sty m:val="bi"/>
          </m:rPr>
          <w:rPr>
            <w:rFonts w:ascii="Cambria Math" w:eastAsia="SimSun" w:hAnsi="Cambria Math"/>
            <w:lang w:eastAsia="zh-CN"/>
          </w:rPr>
          <m:t>x</m:t>
        </m:r>
      </m:oMath>
      <w:r>
        <w:rPr>
          <w:rFonts w:eastAsia="SimSun"/>
          <w:b/>
          <w:bCs/>
          <w:lang w:eastAsia="zh-CN"/>
        </w:rPr>
        <w:t xml:space="preserve">, </w:t>
      </w:r>
      <w:r w:rsidRPr="003121C2">
        <w:rPr>
          <w:rFonts w:eastAsia="SimSun"/>
          <w:lang w:eastAsia="zh-CN"/>
        </w:rPr>
        <w:t>which</w:t>
      </w:r>
      <w:r w:rsidR="001B42B1">
        <w:rPr>
          <w:rFonts w:eastAsia="SimSun"/>
          <w:lang w:eastAsia="zh-CN"/>
        </w:rPr>
        <w:t xml:space="preserve"> follows the Gaussian distribution</w:t>
      </w:r>
      <w:r>
        <w:rPr>
          <w:rFonts w:eastAsia="SimSun"/>
          <w:lang w:eastAsia="zh-CN"/>
        </w:rPr>
        <w:t>.</w:t>
      </w:r>
      <w:r w:rsidR="001B42B1">
        <w:rPr>
          <w:rFonts w:eastAsia="SimSun"/>
          <w:lang w:eastAsia="zh-CN"/>
        </w:rPr>
        <w:t xml:space="preserve"> </w:t>
      </w:r>
      <w:r>
        <w:rPr>
          <w:rFonts w:eastAsia="SimSun"/>
          <w:lang w:eastAsia="zh-CN"/>
        </w:rPr>
        <w:t>I</w:t>
      </w:r>
      <w:r w:rsidR="0023707B">
        <w:rPr>
          <w:rFonts w:eastAsia="SimSun"/>
          <w:lang w:eastAsia="zh-CN"/>
        </w:rPr>
        <w:t xml:space="preserve">t </w:t>
      </w:r>
      <w:r w:rsidR="00C42F51">
        <w:rPr>
          <w:rFonts w:eastAsia="SimSun"/>
          <w:lang w:eastAsia="zh-CN"/>
        </w:rPr>
        <w:t xml:space="preserve">is commonly noted as </w:t>
      </w:r>
      <m:oMath>
        <m:r>
          <m:rPr>
            <m:sty m:val="bi"/>
          </m:rPr>
          <w:rPr>
            <w:rFonts w:ascii="Cambria Math" w:eastAsia="SimSun" w:hAnsi="Cambria Math"/>
            <w:lang w:eastAsia="zh-CN"/>
          </w:rPr>
          <m:t>x</m:t>
        </m:r>
        <m:r>
          <m:rPr>
            <m:scr m:val="script"/>
          </m:rPr>
          <w:rPr>
            <w:rFonts w:ascii="Cambria Math" w:eastAsia="SimSun" w:hAnsi="Cambria Math"/>
            <w:lang w:eastAsia="zh-CN"/>
          </w:rPr>
          <m:t>∼N</m:t>
        </m:r>
        <m:d>
          <m:dPr>
            <m:ctrlPr>
              <w:rPr>
                <w:rFonts w:ascii="Cambria Math" w:eastAsia="SimSun" w:hAnsi="Cambria Math"/>
                <w:i/>
                <w:lang w:eastAsia="zh-CN"/>
              </w:rPr>
            </m:ctrlPr>
          </m:dPr>
          <m:e>
            <m:r>
              <m:rPr>
                <m:sty m:val="bi"/>
              </m:rPr>
              <w:rPr>
                <w:rFonts w:ascii="Cambria Math" w:eastAsia="SimSun" w:hAnsi="Cambria Math"/>
                <w:lang w:eastAsia="zh-CN"/>
              </w:rPr>
              <m:t>μ</m:t>
            </m:r>
            <m:r>
              <w:rPr>
                <w:rFonts w:ascii="Cambria Math" w:eastAsia="SimSun" w:hAnsi="Cambria Math"/>
                <w:lang w:eastAsia="zh-CN"/>
              </w:rPr>
              <m:t>,</m:t>
            </m:r>
            <m:r>
              <m:rPr>
                <m:sty m:val="b"/>
              </m:rPr>
              <w:rPr>
                <w:rFonts w:ascii="Cambria Math" w:eastAsia="SimSun" w:hAnsi="Cambria Math"/>
                <w:lang w:eastAsia="zh-CN"/>
              </w:rPr>
              <m:t>Σ</m:t>
            </m:r>
          </m:e>
        </m:d>
        <m:r>
          <w:rPr>
            <w:rFonts w:ascii="Cambria Math" w:eastAsia="SimSun" w:hAnsi="Cambria Math"/>
            <w:lang w:eastAsia="zh-CN"/>
          </w:rPr>
          <m:t xml:space="preserve">, </m:t>
        </m:r>
      </m:oMath>
      <w:r w:rsidR="00C42F51">
        <w:rPr>
          <w:rFonts w:eastAsia="SimSun"/>
          <w:lang w:eastAsia="zh-CN"/>
        </w:rPr>
        <w:t xml:space="preserve"> where</w:t>
      </w:r>
      <w:r w:rsidR="002208F0">
        <w:rPr>
          <w:rFonts w:eastAsia="SimSun"/>
          <w:lang w:eastAsia="zh-CN"/>
        </w:rPr>
        <w:t xml:space="preserve"> </w:t>
      </w:r>
      <m:oMath>
        <m:r>
          <m:rPr>
            <m:sty m:val="bi"/>
          </m:rPr>
          <w:rPr>
            <w:rFonts w:ascii="Cambria Math" w:eastAsia="SimSun" w:hAnsi="Cambria Math"/>
            <w:lang w:eastAsia="zh-CN"/>
          </w:rPr>
          <m:t>μ</m:t>
        </m:r>
      </m:oMath>
      <w:r w:rsidR="002208F0" w:rsidRPr="002208F0">
        <w:rPr>
          <w:rFonts w:eastAsia="SimSun"/>
          <w:lang w:eastAsia="zh-CN"/>
        </w:rPr>
        <w:t xml:space="preserve"> </w:t>
      </w:r>
      <w:r w:rsidR="00C42F51">
        <w:rPr>
          <w:rFonts w:eastAsia="SimSun"/>
          <w:lang w:eastAsia="zh-CN"/>
        </w:rPr>
        <w:t xml:space="preserve">is the mean of </w:t>
      </w:r>
      <m:oMath>
        <m:r>
          <m:rPr>
            <m:sty m:val="bi"/>
          </m:rPr>
          <w:rPr>
            <w:rFonts w:ascii="Cambria Math" w:eastAsia="SimSun" w:hAnsi="Cambria Math"/>
            <w:lang w:eastAsia="zh-CN"/>
          </w:rPr>
          <m:t>x,</m:t>
        </m:r>
      </m:oMath>
      <w:r w:rsidR="00C42F51">
        <w:rPr>
          <w:rFonts w:eastAsia="SimSun"/>
          <w:lang w:eastAsia="zh-CN"/>
        </w:rPr>
        <w:t xml:space="preserve"> and </w:t>
      </w:r>
      <m:oMath>
        <m:r>
          <m:rPr>
            <m:sty m:val="b"/>
          </m:rPr>
          <w:rPr>
            <w:rFonts w:ascii="Cambria Math" w:eastAsia="SimSun" w:hAnsi="Cambria Math"/>
            <w:lang w:eastAsia="zh-CN"/>
          </w:rPr>
          <m:t>Σ</m:t>
        </m:r>
      </m:oMath>
      <w:r w:rsidR="00C42F51">
        <w:rPr>
          <w:rFonts w:eastAsia="SimSun"/>
          <w:lang w:eastAsia="zh-CN"/>
        </w:rPr>
        <w:t xml:space="preserve">  is the </w:t>
      </w:r>
      <w:r w:rsidR="002208F0">
        <w:rPr>
          <w:rFonts w:eastAsia="SimSun"/>
          <w:lang w:eastAsia="zh-CN"/>
        </w:rPr>
        <w:t xml:space="preserve">covariance matrix </w:t>
      </w:r>
      <w:r w:rsidR="00C42F51">
        <w:rPr>
          <w:rFonts w:eastAsia="SimSun"/>
          <w:lang w:eastAsia="zh-CN"/>
        </w:rPr>
        <w:t xml:space="preserve">of </w:t>
      </w:r>
      <m:oMath>
        <m:r>
          <m:rPr>
            <m:sty m:val="bi"/>
          </m:rPr>
          <w:rPr>
            <w:rFonts w:ascii="Cambria Math" w:eastAsia="SimSun" w:hAnsi="Cambria Math"/>
            <w:lang w:eastAsia="zh-CN"/>
          </w:rPr>
          <m:t>x</m:t>
        </m:r>
      </m:oMath>
      <w:r>
        <w:rPr>
          <w:rFonts w:eastAsia="SimSun"/>
          <w:lang w:eastAsia="zh-CN"/>
        </w:rPr>
        <w:t>. T</w:t>
      </w:r>
      <w:r w:rsidR="002208F0">
        <w:rPr>
          <w:rFonts w:eastAsia="SimSun"/>
          <w:lang w:eastAsia="zh-CN"/>
        </w:rPr>
        <w:t xml:space="preserve">he </w:t>
      </w:r>
      <w:r w:rsidR="002208F0" w:rsidRPr="00EF24D1">
        <w:rPr>
          <w:rFonts w:eastAsia="SimSun"/>
          <w:lang w:eastAsia="zh-CN"/>
        </w:rPr>
        <w:t>probability</w:t>
      </w:r>
      <w:r w:rsidR="00953F52" w:rsidRPr="00EF24D1">
        <w:rPr>
          <w:rFonts w:eastAsia="SimSun"/>
          <w:lang w:eastAsia="zh-CN"/>
        </w:rPr>
        <w:t xml:space="preserve"> </w:t>
      </w:r>
      <w:r w:rsidR="00953F52" w:rsidRPr="00953F52">
        <w:rPr>
          <w:rFonts w:eastAsia="SimSun"/>
          <w:lang w:eastAsia="zh-CN"/>
        </w:rPr>
        <w:t>density</w:t>
      </w:r>
      <w:r w:rsidR="002208F0" w:rsidRPr="00EF24D1">
        <w:rPr>
          <w:rFonts w:eastAsia="SimSun"/>
          <w:lang w:eastAsia="zh-CN"/>
        </w:rPr>
        <w:t xml:space="preserve"> function</w:t>
      </w:r>
      <w:r w:rsidR="00C42F51">
        <w:rPr>
          <w:rFonts w:eastAsia="SimSun"/>
          <w:lang w:eastAsia="zh-CN"/>
        </w:rPr>
        <w:t xml:space="preserve"> </w:t>
      </w:r>
      <m:oMath>
        <m:r>
          <w:rPr>
            <w:rFonts w:ascii="Cambria Math" w:eastAsia="SimSun" w:hAnsi="Cambria Math"/>
            <w:lang w:eastAsia="zh-CN"/>
          </w:rPr>
          <m:t>f</m:t>
        </m:r>
        <m:d>
          <m:dPr>
            <m:ctrlPr>
              <w:rPr>
                <w:rFonts w:ascii="Cambria Math" w:eastAsia="SimSun" w:hAnsi="Cambria Math"/>
                <w:i/>
                <w:lang w:eastAsia="zh-CN"/>
              </w:rPr>
            </m:ctrlPr>
          </m:dPr>
          <m:e>
            <m:r>
              <m:rPr>
                <m:sty m:val="bi"/>
              </m:rPr>
              <w:rPr>
                <w:rFonts w:ascii="Cambria Math" w:eastAsia="SimSun" w:hAnsi="Cambria Math"/>
                <w:lang w:eastAsia="zh-CN"/>
              </w:rPr>
              <m:t>x</m:t>
            </m:r>
          </m:e>
        </m:d>
      </m:oMath>
      <w:r w:rsidR="002208F0">
        <w:rPr>
          <w:rFonts w:eastAsia="SimSun"/>
          <w:lang w:eastAsia="zh-CN"/>
        </w:rPr>
        <w:t xml:space="preserve"> </w:t>
      </w:r>
      <w:r w:rsidR="00C42F51">
        <w:rPr>
          <w:rFonts w:eastAsia="SimSun"/>
          <w:lang w:eastAsia="zh-CN"/>
        </w:rPr>
        <w:t>is</w:t>
      </w:r>
      <w:r w:rsidR="002208F0">
        <w:rPr>
          <w:rFonts w:eastAsia="SimSun"/>
          <w:lang w:eastAsia="zh-CN"/>
        </w:rPr>
        <w:t xml:space="preserve"> presented as follows:</w:t>
      </w:r>
    </w:p>
    <w:p w14:paraId="3FCF4381" w14:textId="7B297152" w:rsidR="001B42B1" w:rsidRDefault="001B42B1" w:rsidP="001B42B1">
      <w:pPr>
        <w:autoSpaceDN w:val="0"/>
        <w:spacing w:after="120"/>
        <w:rPr>
          <w:rFonts w:eastAsia="SimSun"/>
          <w:lang w:eastAsia="zh-CN"/>
        </w:rPr>
      </w:pPr>
      <m:oMathPara>
        <m:oMath>
          <m:r>
            <w:rPr>
              <w:rFonts w:ascii="Cambria Math" w:eastAsia="SimSun" w:hAnsi="Cambria Math"/>
              <w:lang w:eastAsia="zh-CN"/>
            </w:rPr>
            <m:t>f</m:t>
          </m:r>
          <m:d>
            <m:dPr>
              <m:ctrlPr>
                <w:rPr>
                  <w:rFonts w:ascii="Cambria Math" w:eastAsia="SimSun" w:hAnsi="Cambria Math"/>
                  <w:i/>
                  <w:lang w:eastAsia="zh-CN"/>
                </w:rPr>
              </m:ctrlPr>
            </m:dPr>
            <m:e>
              <m:r>
                <m:rPr>
                  <m:sty m:val="bi"/>
                </m:rPr>
                <w:rPr>
                  <w:rFonts w:ascii="Cambria Math" w:eastAsia="SimSun" w:hAnsi="Cambria Math"/>
                  <w:lang w:eastAsia="zh-CN"/>
                </w:rPr>
                <m:t>x</m:t>
              </m:r>
            </m:e>
          </m:d>
          <m:r>
            <w:rPr>
              <w:rFonts w:ascii="Cambria Math" w:eastAsia="SimSun" w:hAnsi="Cambria Math"/>
              <w:lang w:eastAsia="zh-CN"/>
            </w:rPr>
            <m:t>=</m:t>
          </m:r>
          <m:sSup>
            <m:sSupPr>
              <m:ctrlPr>
                <w:rPr>
                  <w:rFonts w:ascii="Cambria Math" w:eastAsia="SimSun" w:hAnsi="Cambria Math"/>
                  <w:i/>
                  <w:lang w:eastAsia="zh-CN"/>
                </w:rPr>
              </m:ctrlPr>
            </m:sSupPr>
            <m:e>
              <m:d>
                <m:dPr>
                  <m:ctrlPr>
                    <w:rPr>
                      <w:rFonts w:ascii="Cambria Math" w:eastAsia="SimSun" w:hAnsi="Cambria Math"/>
                      <w:i/>
                      <w:lang w:eastAsia="zh-CN"/>
                    </w:rPr>
                  </m:ctrlPr>
                </m:dPr>
                <m:e>
                  <m:r>
                    <w:rPr>
                      <w:rFonts w:ascii="Cambria Math" w:eastAsia="SimSun" w:hAnsi="Cambria Math"/>
                      <w:lang w:eastAsia="zh-CN"/>
                    </w:rPr>
                    <m:t>2π</m:t>
                  </m:r>
                </m:e>
              </m:d>
            </m:e>
            <m:sup>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n</m:t>
                  </m:r>
                </m:num>
                <m:den>
                  <m:r>
                    <w:rPr>
                      <w:rFonts w:ascii="Cambria Math" w:eastAsia="SimSun" w:hAnsi="Cambria Math"/>
                      <w:lang w:eastAsia="zh-CN"/>
                    </w:rPr>
                    <m:t>2</m:t>
                  </m:r>
                </m:den>
              </m:f>
            </m:sup>
          </m:sSup>
          <m:sSup>
            <m:sSupPr>
              <m:ctrlPr>
                <w:rPr>
                  <w:rFonts w:ascii="Cambria Math" w:eastAsia="SimSun" w:hAnsi="Cambria Math"/>
                  <w:i/>
                  <w:lang w:eastAsia="zh-CN"/>
                </w:rPr>
              </m:ctrlPr>
            </m:sSupPr>
            <m:e>
              <m:func>
                <m:funcPr>
                  <m:ctrlPr>
                    <w:rPr>
                      <w:rFonts w:ascii="Cambria Math" w:eastAsia="SimSun" w:hAnsi="Cambria Math"/>
                      <w:lang w:eastAsia="zh-CN"/>
                    </w:rPr>
                  </m:ctrlPr>
                </m:funcPr>
                <m:fName>
                  <m:r>
                    <m:rPr>
                      <m:sty m:val="p"/>
                    </m:rPr>
                    <w:rPr>
                      <w:rFonts w:ascii="Cambria Math" w:eastAsia="SimSun" w:hAnsi="Cambria Math"/>
                      <w:lang w:eastAsia="zh-CN"/>
                    </w:rPr>
                    <m:t>det</m:t>
                  </m:r>
                </m:fName>
                <m:e>
                  <m:d>
                    <m:dPr>
                      <m:ctrlPr>
                        <w:rPr>
                          <w:rFonts w:ascii="Cambria Math" w:eastAsia="SimSun" w:hAnsi="Cambria Math"/>
                          <w:i/>
                          <w:lang w:eastAsia="zh-CN"/>
                        </w:rPr>
                      </m:ctrlPr>
                    </m:dPr>
                    <m:e>
                      <m:r>
                        <m:rPr>
                          <m:sty m:val="b"/>
                        </m:rPr>
                        <w:rPr>
                          <w:rFonts w:ascii="Cambria Math" w:eastAsia="SimSun" w:hAnsi="Cambria Math"/>
                          <w:lang w:eastAsia="zh-CN"/>
                        </w:rPr>
                        <m:t>Σ</m:t>
                      </m:r>
                    </m:e>
                  </m:d>
                </m:e>
              </m:func>
            </m:e>
            <m:sup>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r>
                    <w:rPr>
                      <w:rFonts w:ascii="Cambria Math" w:eastAsia="SimSun" w:hAnsi="Cambria Math"/>
                      <w:lang w:eastAsia="zh-CN"/>
                    </w:rPr>
                    <m:t>2</m:t>
                  </m:r>
                </m:den>
              </m:f>
            </m:sup>
          </m:sSup>
          <m:r>
            <w:rPr>
              <w:rFonts w:ascii="Cambria Math" w:eastAsia="SimSun" w:hAnsi="Cambria Math"/>
              <w:lang w:eastAsia="zh-CN"/>
            </w:rPr>
            <m:t xml:space="preserve"> </m:t>
          </m:r>
          <m:r>
            <m:rPr>
              <m:sty m:val="p"/>
            </m:rPr>
            <w:rPr>
              <w:rFonts w:ascii="Cambria Math" w:eastAsia="SimSun" w:hAnsi="Cambria Math"/>
              <w:lang w:eastAsia="zh-CN"/>
            </w:rPr>
            <m:t>exp⁡</m:t>
          </m:r>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r>
                <w:rPr>
                  <w:rFonts w:ascii="Cambria Math" w:eastAsia="SimSun" w:hAnsi="Cambria Math"/>
                  <w:lang w:eastAsia="zh-CN"/>
                </w:rPr>
                <m:t>2</m:t>
              </m:r>
            </m:den>
          </m:f>
          <m:sSup>
            <m:sSupPr>
              <m:ctrlPr>
                <w:rPr>
                  <w:rFonts w:ascii="Cambria Math" w:eastAsia="SimSun" w:hAnsi="Cambria Math"/>
                  <w:b/>
                  <w:bCs/>
                  <w:i/>
                  <w:lang w:eastAsia="zh-CN"/>
                </w:rPr>
              </m:ctrlPr>
            </m:sSupPr>
            <m:e>
              <m:d>
                <m:dPr>
                  <m:ctrlPr>
                    <w:rPr>
                      <w:rFonts w:ascii="Cambria Math" w:eastAsia="SimSun" w:hAnsi="Cambria Math"/>
                      <w:i/>
                      <w:lang w:eastAsia="zh-CN"/>
                    </w:rPr>
                  </m:ctrlPr>
                </m:dPr>
                <m:e>
                  <m:r>
                    <m:rPr>
                      <m:sty m:val="bi"/>
                    </m:rPr>
                    <w:rPr>
                      <w:rFonts w:ascii="Cambria Math" w:eastAsia="SimSun" w:hAnsi="Cambria Math"/>
                      <w:lang w:eastAsia="zh-CN"/>
                    </w:rPr>
                    <m:t>x-μ</m:t>
                  </m:r>
                  <m:ctrlPr>
                    <w:rPr>
                      <w:rFonts w:ascii="Cambria Math" w:eastAsia="SimSun" w:hAnsi="Cambria Math"/>
                      <w:b/>
                      <w:bCs/>
                      <w:i/>
                      <w:lang w:eastAsia="zh-CN"/>
                    </w:rPr>
                  </m:ctrlPr>
                </m:e>
              </m:d>
            </m:e>
            <m:sup>
              <m:r>
                <m:rPr>
                  <m:sty m:val="bi"/>
                </m:rPr>
                <w:rPr>
                  <w:rFonts w:ascii="Cambria Math" w:eastAsia="SimSun" w:hAnsi="Cambria Math"/>
                  <w:lang w:eastAsia="zh-CN"/>
                </w:rPr>
                <m:t>T</m:t>
              </m:r>
            </m:sup>
          </m:sSup>
          <m:sSup>
            <m:sSupPr>
              <m:ctrlPr>
                <w:rPr>
                  <w:rFonts w:ascii="Cambria Math" w:eastAsia="SimSun" w:hAnsi="Cambria Math"/>
                  <w:b/>
                  <w:bCs/>
                  <w:i/>
                  <w:lang w:eastAsia="zh-CN"/>
                </w:rPr>
              </m:ctrlPr>
            </m:sSupPr>
            <m:e>
              <m:r>
                <m:rPr>
                  <m:sty m:val="b"/>
                </m:rPr>
                <w:rPr>
                  <w:rFonts w:ascii="Cambria Math" w:eastAsia="SimSun" w:hAnsi="Cambria Math"/>
                  <w:lang w:eastAsia="zh-CN"/>
                </w:rPr>
                <m:t>Σ</m:t>
              </m:r>
              <m:ctrlPr>
                <w:rPr>
                  <w:rFonts w:ascii="Cambria Math" w:eastAsia="SimSun" w:hAnsi="Cambria Math"/>
                  <w:b/>
                  <w:bCs/>
                  <w:lang w:eastAsia="zh-CN"/>
                </w:rPr>
              </m:ctrlPr>
            </m:e>
            <m:sup>
              <m:r>
                <m:rPr>
                  <m:sty m:val="bi"/>
                </m:rPr>
                <w:rPr>
                  <w:rFonts w:ascii="Cambria Math" w:eastAsia="SimSun" w:hAnsi="Cambria Math"/>
                  <w:lang w:eastAsia="zh-CN"/>
                </w:rPr>
                <m:t>-1</m:t>
              </m:r>
            </m:sup>
          </m:sSup>
          <m:r>
            <m:rPr>
              <m:sty m:val="bi"/>
            </m:rPr>
            <w:rPr>
              <w:rFonts w:ascii="Cambria Math" w:eastAsia="SimSun" w:hAnsi="Cambria Math"/>
              <w:lang w:eastAsia="zh-CN"/>
            </w:rPr>
            <m:t>(x</m:t>
          </m:r>
          <m:r>
            <w:rPr>
              <w:rFonts w:ascii="Cambria Math" w:eastAsia="SimSun" w:hAnsi="Cambria Math"/>
              <w:lang w:eastAsia="zh-CN"/>
            </w:rPr>
            <m:t>-</m:t>
          </m:r>
          <m:r>
            <m:rPr>
              <m:sty m:val="bi"/>
            </m:rPr>
            <w:rPr>
              <w:rFonts w:ascii="Cambria Math" w:eastAsia="SimSun" w:hAnsi="Cambria Math"/>
              <w:lang w:eastAsia="zh-CN"/>
            </w:rPr>
            <m:t>μ)</m:t>
          </m:r>
          <m:r>
            <w:rPr>
              <w:rFonts w:ascii="Cambria Math" w:eastAsia="SimSun" w:hAnsi="Cambria Math"/>
              <w:lang w:eastAsia="zh-CN"/>
            </w:rPr>
            <m:t>)</m:t>
          </m:r>
        </m:oMath>
      </m:oMathPara>
    </w:p>
    <w:p w14:paraId="74D1AA03" w14:textId="514B2607" w:rsidR="0025726D" w:rsidRDefault="003121C2" w:rsidP="002208F0">
      <w:pPr>
        <w:autoSpaceDN w:val="0"/>
        <w:spacing w:after="120"/>
        <w:rPr>
          <w:rFonts w:eastAsia="SimSun"/>
          <w:lang w:eastAsia="zh-CN"/>
        </w:rPr>
      </w:pPr>
      <w:r>
        <w:rPr>
          <w:rFonts w:eastAsia="SimSun"/>
          <w:lang w:eastAsia="zh-CN"/>
        </w:rPr>
        <w:t xml:space="preserve">where </w:t>
      </w:r>
      <m:oMath>
        <m:r>
          <w:rPr>
            <w:rFonts w:ascii="Cambria Math" w:eastAsia="SimSun" w:hAnsi="Cambria Math"/>
            <w:lang w:eastAsia="zh-CN"/>
          </w:rPr>
          <m:t>n</m:t>
        </m:r>
      </m:oMath>
      <w:r>
        <w:rPr>
          <w:rFonts w:eastAsia="SimSun"/>
          <w:lang w:eastAsia="zh-CN"/>
        </w:rPr>
        <w:t xml:space="preserve"> is the dimension of </w:t>
      </w:r>
      <m:oMath>
        <m:r>
          <m:rPr>
            <m:sty m:val="bi"/>
          </m:rPr>
          <w:rPr>
            <w:rFonts w:ascii="Cambria Math" w:eastAsia="SimSun" w:hAnsi="Cambria Math"/>
            <w:lang w:eastAsia="zh-CN"/>
          </w:rPr>
          <m:t>x</m:t>
        </m:r>
      </m:oMath>
      <w:r>
        <w:rPr>
          <w:rFonts w:eastAsia="SimSun"/>
          <w:lang w:eastAsia="zh-CN"/>
        </w:rPr>
        <w:t xml:space="preserve">. </w:t>
      </w:r>
      <w:r w:rsidR="002208F0" w:rsidRPr="00C42F51">
        <w:rPr>
          <w:rFonts w:eastAsia="SimSun"/>
          <w:lang w:eastAsia="zh-CN"/>
        </w:rPr>
        <w:t xml:space="preserve">In this case, </w:t>
      </w:r>
      <w:r w:rsidR="00C42F51" w:rsidRPr="00C42F51">
        <w:rPr>
          <w:rFonts w:eastAsia="SimSun"/>
          <w:lang w:eastAsia="zh-CN"/>
        </w:rPr>
        <w:t xml:space="preserve">it requires </w:t>
      </w:r>
      <m:oMath>
        <m:r>
          <w:rPr>
            <w:rFonts w:ascii="Cambria Math" w:eastAsia="SimSun" w:hAnsi="Cambria Math"/>
            <w:lang w:eastAsia="zh-CN"/>
          </w:rPr>
          <m:t>n*(n+3)/2</m:t>
        </m:r>
      </m:oMath>
      <w:r w:rsidRPr="00C42F51">
        <w:rPr>
          <w:rFonts w:eastAsia="SimSun"/>
          <w:lang w:eastAsia="zh-CN"/>
        </w:rPr>
        <w:t xml:space="preserve"> </w:t>
      </w:r>
      <w:r w:rsidR="002208F0" w:rsidRPr="00C42F51">
        <w:rPr>
          <w:rFonts w:eastAsia="SimSun"/>
          <w:lang w:eastAsia="zh-CN"/>
        </w:rPr>
        <w:t xml:space="preserve">parameters </w:t>
      </w:r>
      <w:r>
        <w:rPr>
          <w:rFonts w:eastAsia="SimSun"/>
          <w:lang w:eastAsia="zh-CN"/>
        </w:rPr>
        <w:t>to</w:t>
      </w:r>
      <w:r w:rsidR="002208F0" w:rsidRPr="00C42F51">
        <w:rPr>
          <w:rFonts w:eastAsia="SimSun"/>
          <w:lang w:eastAsia="zh-CN"/>
        </w:rPr>
        <w:t xml:space="preserve"> defin</w:t>
      </w:r>
      <w:r>
        <w:rPr>
          <w:rFonts w:eastAsia="SimSun"/>
          <w:lang w:eastAsia="zh-CN"/>
        </w:rPr>
        <w:t xml:space="preserve">e </w:t>
      </w:r>
      <w:r w:rsidR="002208F0" w:rsidRPr="00C42F51">
        <w:rPr>
          <w:rFonts w:eastAsia="SimSun"/>
          <w:lang w:eastAsia="zh-CN"/>
        </w:rPr>
        <w:t xml:space="preserve">the Gaussian distribution of </w:t>
      </w:r>
      <w:r w:rsidR="00C42F51" w:rsidRPr="00C42F51">
        <w:rPr>
          <w:rFonts w:eastAsia="SimSun"/>
          <w:lang w:eastAsia="zh-CN"/>
        </w:rPr>
        <w:t xml:space="preserve">the </w:t>
      </w:r>
      <w:r w:rsidR="002208F0" w:rsidRPr="00C42F51">
        <w:rPr>
          <w:rFonts w:eastAsia="SimSun"/>
          <w:lang w:eastAsia="zh-CN"/>
        </w:rPr>
        <w:t xml:space="preserve">vector </w:t>
      </w:r>
      <m:oMath>
        <m:r>
          <m:rPr>
            <m:sty m:val="bi"/>
          </m:rPr>
          <w:rPr>
            <w:rFonts w:ascii="Cambria Math" w:eastAsia="SimSun" w:hAnsi="Cambria Math"/>
            <w:lang w:eastAsia="zh-CN"/>
          </w:rPr>
          <m:t>x</m:t>
        </m:r>
      </m:oMath>
      <w:r>
        <w:rPr>
          <w:rFonts w:eastAsia="SimSun"/>
          <w:lang w:eastAsia="zh-CN"/>
        </w:rPr>
        <w:t xml:space="preserve">, </w:t>
      </w:r>
      <w:r w:rsidR="008A3D9E">
        <w:rPr>
          <w:rFonts w:eastAsia="SimSun"/>
          <w:lang w:eastAsia="zh-CN"/>
        </w:rPr>
        <w:t>with the consideration of</w:t>
      </w:r>
      <w:r w:rsidR="00F3289F">
        <w:rPr>
          <w:rFonts w:eastAsia="SimSun"/>
          <w:lang w:eastAsia="zh-CN"/>
        </w:rPr>
        <w:t xml:space="preserve"> </w:t>
      </w:r>
      <w:r w:rsidR="002208F0" w:rsidRPr="00C42F51">
        <w:rPr>
          <w:rFonts w:eastAsia="SimSun"/>
          <w:lang w:eastAsia="zh-CN"/>
        </w:rPr>
        <w:t xml:space="preserve">the </w:t>
      </w:r>
      <w:r w:rsidR="00C42F51" w:rsidRPr="00C42F51">
        <w:rPr>
          <w:rFonts w:eastAsia="SimSun"/>
          <w:lang w:eastAsia="zh-CN"/>
        </w:rPr>
        <w:t>symmetric</w:t>
      </w:r>
      <w:r w:rsidR="002208F0" w:rsidRPr="00C42F51">
        <w:rPr>
          <w:rFonts w:eastAsia="SimSun"/>
          <w:lang w:eastAsia="zh-CN"/>
        </w:rPr>
        <w:t xml:space="preserve"> property of the covariance ma</w:t>
      </w:r>
      <w:r w:rsidR="00C42F51" w:rsidRPr="00C42F51">
        <w:rPr>
          <w:rFonts w:eastAsia="SimSun"/>
          <w:lang w:eastAsia="zh-CN"/>
        </w:rPr>
        <w:t xml:space="preserve">trix </w:t>
      </w:r>
      <m:oMath>
        <m:r>
          <m:rPr>
            <m:sty m:val="b"/>
          </m:rPr>
          <w:rPr>
            <w:rFonts w:ascii="Cambria Math" w:eastAsia="SimSun" w:hAnsi="Cambria Math"/>
            <w:lang w:eastAsia="zh-CN"/>
          </w:rPr>
          <m:t>Σ</m:t>
        </m:r>
      </m:oMath>
      <w:r w:rsidR="00C42F51" w:rsidRPr="00C42F51">
        <w:rPr>
          <w:rFonts w:eastAsia="SimSun"/>
          <w:lang w:eastAsia="zh-CN"/>
        </w:rPr>
        <w:t>.</w:t>
      </w:r>
    </w:p>
    <w:p w14:paraId="11376B4A" w14:textId="5868991E" w:rsidR="00D23D84" w:rsidRDefault="008A0569" w:rsidP="002208F0">
      <w:pPr>
        <w:autoSpaceDN w:val="0"/>
        <w:spacing w:after="120"/>
        <w:rPr>
          <w:rFonts w:eastAsia="SimSun"/>
          <w:b/>
          <w:bCs/>
          <w:lang w:eastAsia="zh-CN"/>
        </w:rPr>
      </w:pPr>
      <w:bookmarkStart w:id="2" w:name="O1"/>
      <w:r w:rsidRPr="008A0569">
        <w:rPr>
          <w:rFonts w:eastAsia="SimSun"/>
          <w:b/>
          <w:bCs/>
          <w:lang w:eastAsia="zh-CN"/>
        </w:rPr>
        <w:t xml:space="preserve">Observation 1: </w:t>
      </w:r>
      <w:r w:rsidR="00D23D84">
        <w:rPr>
          <w:rFonts w:eastAsia="SimSun"/>
          <w:b/>
          <w:bCs/>
          <w:lang w:eastAsia="zh-CN"/>
        </w:rPr>
        <w:t xml:space="preserve">The error sources may be </w:t>
      </w:r>
      <w:r w:rsidR="00D23D84" w:rsidRPr="00D23D84">
        <w:rPr>
          <w:rFonts w:eastAsia="SimSun"/>
          <w:b/>
          <w:bCs/>
          <w:lang w:eastAsia="zh-CN"/>
        </w:rPr>
        <w:t>cross</w:t>
      </w:r>
      <w:r w:rsidR="00D23D84">
        <w:rPr>
          <w:rFonts w:eastAsia="SimSun"/>
          <w:b/>
          <w:bCs/>
          <w:lang w:eastAsia="zh-CN"/>
        </w:rPr>
        <w:t>-</w:t>
      </w:r>
      <w:r w:rsidR="00D23D84" w:rsidRPr="00D23D84">
        <w:rPr>
          <w:rFonts w:eastAsia="SimSun"/>
          <w:b/>
          <w:bCs/>
          <w:lang w:eastAsia="zh-CN"/>
        </w:rPr>
        <w:t>correlat</w:t>
      </w:r>
      <w:r w:rsidR="00D23D84">
        <w:rPr>
          <w:rFonts w:eastAsia="SimSun"/>
          <w:b/>
          <w:bCs/>
          <w:lang w:eastAsia="zh-CN"/>
        </w:rPr>
        <w:t xml:space="preserve">ed and time-correlated. </w:t>
      </w:r>
      <w:r w:rsidR="00D23D84" w:rsidRPr="00D23D84">
        <w:rPr>
          <w:rFonts w:eastAsia="SimSun"/>
          <w:b/>
          <w:bCs/>
          <w:lang w:eastAsia="zh-CN"/>
        </w:rPr>
        <w:t xml:space="preserve">The parameterization of the Gaussian distribution for error sources is contingent upon whether </w:t>
      </w:r>
      <w:r w:rsidR="00D23D84">
        <w:rPr>
          <w:rFonts w:eastAsia="SimSun"/>
          <w:b/>
          <w:bCs/>
          <w:lang w:eastAsia="zh-CN"/>
        </w:rPr>
        <w:t xml:space="preserve">the </w:t>
      </w:r>
      <w:r w:rsidR="00D23D84" w:rsidRPr="00D23D84">
        <w:rPr>
          <w:rFonts w:eastAsia="SimSun"/>
          <w:b/>
          <w:bCs/>
          <w:lang w:eastAsia="zh-CN"/>
        </w:rPr>
        <w:t xml:space="preserve">cross correlation and time correlation of the error sources are taken into account. </w:t>
      </w:r>
    </w:p>
    <w:bookmarkEnd w:id="2"/>
    <w:p w14:paraId="44A352FF" w14:textId="0E56AF45" w:rsidR="00A43221" w:rsidRDefault="00A43221" w:rsidP="00E636C8">
      <w:pPr>
        <w:autoSpaceDN w:val="0"/>
        <w:spacing w:after="120"/>
        <w:rPr>
          <w:rFonts w:eastAsia="SimSun"/>
          <w:lang w:eastAsia="zh-CN"/>
        </w:rPr>
      </w:pPr>
      <w:r>
        <w:rPr>
          <w:rFonts w:eastAsia="SimSun"/>
          <w:lang w:eastAsia="zh-CN"/>
        </w:rPr>
        <w:t>T</w:t>
      </w:r>
      <w:r w:rsidRPr="00A43221">
        <w:rPr>
          <w:rFonts w:eastAsia="SimSun"/>
          <w:lang w:eastAsia="zh-CN"/>
        </w:rPr>
        <w:t xml:space="preserve">he focus of the error source modeling </w:t>
      </w:r>
      <w:r w:rsidR="00A76A5F">
        <w:rPr>
          <w:rFonts w:eastAsia="SimSun"/>
          <w:lang w:eastAsia="zh-CN"/>
        </w:rPr>
        <w:t>during</w:t>
      </w:r>
      <w:r w:rsidR="00A76A5F" w:rsidRPr="00A43221">
        <w:rPr>
          <w:rFonts w:eastAsia="SimSun"/>
          <w:lang w:eastAsia="zh-CN"/>
        </w:rPr>
        <w:t xml:space="preserve"> </w:t>
      </w:r>
      <w:r w:rsidRPr="00A43221">
        <w:rPr>
          <w:rFonts w:eastAsia="SimSun"/>
          <w:lang w:eastAsia="zh-CN"/>
        </w:rPr>
        <w:t xml:space="preserve">Rel-18 SI was on </w:t>
      </w:r>
      <w:r>
        <w:rPr>
          <w:rFonts w:eastAsia="SimSun"/>
          <w:lang w:eastAsia="zh-CN"/>
        </w:rPr>
        <w:t xml:space="preserve">whether </w:t>
      </w:r>
      <w:r w:rsidRPr="00A43221">
        <w:rPr>
          <w:rFonts w:eastAsia="SimSun"/>
          <w:lang w:eastAsia="zh-CN"/>
        </w:rPr>
        <w:t>the error sources follow Gaussian distribution</w:t>
      </w:r>
      <w:r>
        <w:rPr>
          <w:rFonts w:eastAsia="SimSun"/>
          <w:lang w:eastAsia="zh-CN"/>
        </w:rPr>
        <w:t xml:space="preserve"> or other </w:t>
      </w:r>
      <w:r w:rsidRPr="00A43221">
        <w:rPr>
          <w:rFonts w:eastAsia="SimSun"/>
          <w:lang w:eastAsia="zh-CN"/>
        </w:rPr>
        <w:t xml:space="preserve">distribution, </w:t>
      </w:r>
      <w:r w:rsidR="00EE1308">
        <w:rPr>
          <w:rFonts w:eastAsia="SimSun"/>
          <w:lang w:eastAsia="zh-CN"/>
        </w:rPr>
        <w:t xml:space="preserve">but did not </w:t>
      </w:r>
      <w:r w:rsidRPr="00A43221">
        <w:rPr>
          <w:rFonts w:eastAsia="SimSun"/>
          <w:lang w:eastAsia="zh-CN"/>
        </w:rPr>
        <w:t>delv</w:t>
      </w:r>
      <w:r w:rsidR="00EE1308">
        <w:rPr>
          <w:rFonts w:eastAsia="SimSun"/>
          <w:lang w:eastAsia="zh-CN"/>
        </w:rPr>
        <w:t xml:space="preserve">e </w:t>
      </w:r>
      <w:r w:rsidRPr="00A43221">
        <w:rPr>
          <w:rFonts w:eastAsia="SimSun"/>
          <w:lang w:eastAsia="zh-CN"/>
        </w:rPr>
        <w:t xml:space="preserve">into the specifics of the distribution. </w:t>
      </w:r>
      <w:r w:rsidR="00A76A5F">
        <w:rPr>
          <w:rFonts w:eastAsia="SimSun"/>
          <w:lang w:eastAsia="zh-CN"/>
        </w:rPr>
        <w:t>As a matter of fact, t</w:t>
      </w:r>
      <w:r w:rsidRPr="00A43221">
        <w:rPr>
          <w:rFonts w:eastAsia="SimSun"/>
          <w:lang w:eastAsia="zh-CN"/>
        </w:rPr>
        <w:t>here was n</w:t>
      </w:r>
      <w:r w:rsidR="00BD3101">
        <w:rPr>
          <w:rFonts w:eastAsia="SimSun"/>
          <w:lang w:eastAsia="zh-CN"/>
        </w:rPr>
        <w:t>ot much discussion</w:t>
      </w:r>
      <w:r w:rsidRPr="00A43221">
        <w:rPr>
          <w:rFonts w:eastAsia="SimSun"/>
          <w:lang w:eastAsia="zh-CN"/>
        </w:rPr>
        <w:t xml:space="preserve"> regarding </w:t>
      </w:r>
      <w:r w:rsidR="00A76A5F">
        <w:rPr>
          <w:rFonts w:eastAsia="SimSun"/>
          <w:lang w:eastAsia="zh-CN"/>
        </w:rPr>
        <w:t xml:space="preserve">the </w:t>
      </w:r>
      <w:r w:rsidRPr="00A43221">
        <w:rPr>
          <w:rFonts w:eastAsia="SimSun"/>
          <w:lang w:eastAsia="zh-CN"/>
        </w:rPr>
        <w:t xml:space="preserve">cross correlation and </w:t>
      </w:r>
      <w:r w:rsidR="00A76A5F">
        <w:rPr>
          <w:rFonts w:eastAsia="SimSun"/>
          <w:lang w:eastAsia="zh-CN"/>
        </w:rPr>
        <w:t xml:space="preserve">nor the </w:t>
      </w:r>
      <w:r w:rsidRPr="00A43221">
        <w:rPr>
          <w:rFonts w:eastAsia="SimSun"/>
          <w:lang w:eastAsia="zh-CN"/>
        </w:rPr>
        <w:t xml:space="preserve">time correlation of the error sources. </w:t>
      </w:r>
      <w:r w:rsidR="00A76A5F">
        <w:rPr>
          <w:rFonts w:eastAsia="SimSun"/>
          <w:lang w:eastAsia="zh-CN"/>
        </w:rPr>
        <w:t>Therefore</w:t>
      </w:r>
      <w:r w:rsidRPr="00A43221">
        <w:rPr>
          <w:rFonts w:eastAsia="SimSun"/>
          <w:lang w:eastAsia="zh-CN"/>
        </w:rPr>
        <w:t>, for simplicity we propose treating all error sources as independent</w:t>
      </w:r>
      <w:r w:rsidR="00EE1308">
        <w:rPr>
          <w:rFonts w:eastAsia="SimSun"/>
          <w:lang w:eastAsia="zh-CN"/>
        </w:rPr>
        <w:t xml:space="preserve"> </w:t>
      </w:r>
      <w:r w:rsidRPr="00A43221">
        <w:rPr>
          <w:rFonts w:eastAsia="SimSun"/>
          <w:lang w:eastAsia="zh-CN"/>
        </w:rPr>
        <w:t>Gaussian distribution</w:t>
      </w:r>
      <w:r w:rsidR="00EE1308" w:rsidRPr="00EE1308">
        <w:rPr>
          <w:rFonts w:eastAsia="SimSun"/>
          <w:lang w:eastAsia="zh-CN"/>
        </w:rPr>
        <w:t xml:space="preserve"> </w:t>
      </w:r>
      <w:r w:rsidR="00EE1308" w:rsidRPr="00A43221">
        <w:rPr>
          <w:rFonts w:eastAsia="SimSun"/>
          <w:lang w:eastAsia="zh-CN"/>
        </w:rPr>
        <w:t>variables</w:t>
      </w:r>
      <w:r w:rsidR="00EE1308">
        <w:rPr>
          <w:rFonts w:eastAsia="SimSun"/>
          <w:lang w:eastAsia="zh-CN"/>
        </w:rPr>
        <w:t xml:space="preserve"> </w:t>
      </w:r>
      <w:r w:rsidRPr="00A43221">
        <w:rPr>
          <w:rFonts w:eastAsia="SimSun"/>
          <w:lang w:eastAsia="zh-CN"/>
        </w:rPr>
        <w:t>in Rel-18.</w:t>
      </w:r>
    </w:p>
    <w:p w14:paraId="32C971C6" w14:textId="6FF1FB1D" w:rsidR="006A76A1" w:rsidRDefault="0025726D" w:rsidP="0025726D">
      <w:pPr>
        <w:autoSpaceDN w:val="0"/>
        <w:spacing w:after="120"/>
        <w:rPr>
          <w:rFonts w:eastAsia="SimSun"/>
          <w:b/>
          <w:bCs/>
          <w:lang w:eastAsia="zh-CN"/>
        </w:rPr>
      </w:pPr>
      <w:bookmarkStart w:id="3" w:name="P2"/>
      <w:r>
        <w:rPr>
          <w:rFonts w:eastAsia="SimSun"/>
          <w:b/>
          <w:bCs/>
          <w:lang w:eastAsia="zh-CN"/>
        </w:rPr>
        <w:t>Proposal 2</w:t>
      </w:r>
      <w:r w:rsidRPr="008A0569">
        <w:rPr>
          <w:rFonts w:eastAsia="SimSun"/>
          <w:b/>
          <w:bCs/>
          <w:lang w:eastAsia="zh-CN"/>
        </w:rPr>
        <w:t xml:space="preserve">: </w:t>
      </w:r>
      <w:r w:rsidR="006A76A1">
        <w:rPr>
          <w:rFonts w:eastAsia="SimSun"/>
          <w:b/>
          <w:bCs/>
          <w:lang w:eastAsia="zh-CN"/>
        </w:rPr>
        <w:t>I</w:t>
      </w:r>
      <w:r w:rsidR="006A76A1" w:rsidRPr="006A76A1">
        <w:rPr>
          <w:rFonts w:eastAsia="SimSun"/>
          <w:b/>
          <w:bCs/>
          <w:lang w:eastAsia="zh-CN"/>
        </w:rPr>
        <w:t xml:space="preserve">n Rel-18, all identified error sources </w:t>
      </w:r>
      <w:r w:rsidR="00CD3E04">
        <w:rPr>
          <w:rFonts w:eastAsia="SimSun" w:hint="eastAsia"/>
          <w:b/>
          <w:bCs/>
          <w:lang w:eastAsia="zh-CN"/>
        </w:rPr>
        <w:t xml:space="preserve">can </w:t>
      </w:r>
      <w:r w:rsidR="006A76A1" w:rsidRPr="006A76A1">
        <w:rPr>
          <w:rFonts w:eastAsia="SimSun"/>
          <w:b/>
          <w:bCs/>
          <w:lang w:eastAsia="zh-CN"/>
        </w:rPr>
        <w:t>be treated as independent</w:t>
      </w:r>
      <w:r w:rsidR="006A76A1">
        <w:rPr>
          <w:rFonts w:eastAsia="SimSun"/>
          <w:b/>
          <w:bCs/>
          <w:lang w:eastAsia="zh-CN"/>
        </w:rPr>
        <w:t xml:space="preserve"> </w:t>
      </w:r>
      <w:r w:rsidR="006A76A1" w:rsidRPr="006A76A1">
        <w:rPr>
          <w:rFonts w:eastAsia="SimSun"/>
          <w:b/>
          <w:bCs/>
          <w:lang w:eastAsia="zh-CN"/>
        </w:rPr>
        <w:t xml:space="preserve">Gaussian distribution variables. </w:t>
      </w:r>
      <w:r w:rsidR="00C94EF5">
        <w:rPr>
          <w:rFonts w:eastAsia="SimSun"/>
          <w:b/>
          <w:bCs/>
          <w:lang w:eastAsia="zh-CN"/>
        </w:rPr>
        <w:t xml:space="preserve">Time correlation of the </w:t>
      </w:r>
      <w:r w:rsidR="00C94EF5" w:rsidRPr="00C94EF5">
        <w:rPr>
          <w:rFonts w:eastAsia="SimSun"/>
          <w:b/>
          <w:bCs/>
          <w:lang w:eastAsia="zh-CN"/>
        </w:rPr>
        <w:t xml:space="preserve">error sources </w:t>
      </w:r>
      <w:r w:rsidR="008332A1">
        <w:rPr>
          <w:rFonts w:eastAsia="SimSun"/>
          <w:b/>
          <w:bCs/>
          <w:lang w:eastAsia="zh-CN"/>
        </w:rPr>
        <w:t xml:space="preserve">will </w:t>
      </w:r>
      <w:r w:rsidR="00C94EF5">
        <w:rPr>
          <w:rFonts w:eastAsia="SimSun"/>
          <w:b/>
          <w:bCs/>
          <w:lang w:eastAsia="zh-CN"/>
        </w:rPr>
        <w:t xml:space="preserve">not </w:t>
      </w:r>
      <w:r w:rsidR="008332A1">
        <w:rPr>
          <w:rFonts w:eastAsia="SimSun"/>
          <w:b/>
          <w:bCs/>
          <w:lang w:eastAsia="zh-CN"/>
        </w:rPr>
        <w:t xml:space="preserve">be </w:t>
      </w:r>
      <w:r w:rsidR="00C94EF5">
        <w:rPr>
          <w:rFonts w:eastAsia="SimSun"/>
          <w:b/>
          <w:bCs/>
          <w:lang w:eastAsia="zh-CN"/>
        </w:rPr>
        <w:t>considered.</w:t>
      </w:r>
    </w:p>
    <w:bookmarkEnd w:id="3"/>
    <w:p w14:paraId="08E47067" w14:textId="4EFAD87A" w:rsidR="00835930" w:rsidRDefault="00835930" w:rsidP="00E636C8">
      <w:pPr>
        <w:autoSpaceDN w:val="0"/>
        <w:spacing w:after="120"/>
        <w:rPr>
          <w:rFonts w:eastAsia="SimSun"/>
          <w:lang w:eastAsia="zh-CN"/>
        </w:rPr>
      </w:pPr>
    </w:p>
    <w:p w14:paraId="2607706C" w14:textId="77777777" w:rsidR="00F45437" w:rsidRDefault="00F45437" w:rsidP="00F45437">
      <w:pPr>
        <w:pStyle w:val="Heading2"/>
        <w:rPr>
          <w:lang w:eastAsia="zh-CN"/>
        </w:rPr>
      </w:pPr>
      <w:r>
        <w:rPr>
          <w:lang w:val="en-US"/>
        </w:rPr>
        <w:t>Gaussian distribution parameters of the error sources</w:t>
      </w:r>
    </w:p>
    <w:p w14:paraId="628BD2B3" w14:textId="77777777" w:rsidR="00F45437" w:rsidRDefault="00F45437" w:rsidP="00F45437">
      <w:pPr>
        <w:autoSpaceDN w:val="0"/>
        <w:spacing w:after="120"/>
        <w:rPr>
          <w:rFonts w:eastAsia="SimSun"/>
          <w:lang w:eastAsia="zh-CN"/>
        </w:rPr>
      </w:pPr>
      <w:r w:rsidRPr="00DD75D8">
        <w:rPr>
          <w:rFonts w:eastAsia="Batang"/>
          <w:color w:val="000000"/>
          <w:lang w:val="en-GB"/>
        </w:rPr>
        <w:t>In reference [1],</w:t>
      </w:r>
      <w:r>
        <w:rPr>
          <w:rFonts w:eastAsia="Batang"/>
          <w:color w:val="000000"/>
          <w:lang w:val="en-GB"/>
        </w:rPr>
        <w:t xml:space="preserve"> RAN2 asks RAN1 to provide the distribution </w:t>
      </w:r>
      <w:r w:rsidRPr="00DD75D8">
        <w:rPr>
          <w:rFonts w:eastAsia="Batang"/>
          <w:color w:val="000000"/>
          <w:lang w:val="en-GB"/>
        </w:rPr>
        <w:t>parameters such as mean and standard deviation</w:t>
      </w:r>
      <w:r>
        <w:rPr>
          <w:rFonts w:eastAsia="Batang"/>
          <w:color w:val="000000"/>
          <w:lang w:val="en-GB"/>
        </w:rPr>
        <w:t xml:space="preserve"> for the </w:t>
      </w:r>
      <w:r w:rsidRPr="00AE4BA1">
        <w:t xml:space="preserve">error sources for </w:t>
      </w:r>
      <w:r>
        <w:t>RAT-dependent</w:t>
      </w:r>
      <w:r w:rsidRPr="00AE4BA1">
        <w:t xml:space="preserve"> positioning</w:t>
      </w:r>
      <w:r>
        <w:t xml:space="preserve">. </w:t>
      </w:r>
      <w:r>
        <w:rPr>
          <w:rFonts w:eastAsia="SimSun"/>
          <w:lang w:eastAsia="zh-CN"/>
        </w:rPr>
        <w:t xml:space="preserve">During Rel-18 SI, RAN1 has identified </w:t>
      </w:r>
      <w:r>
        <w:t xml:space="preserve">the </w:t>
      </w:r>
      <w:r w:rsidRPr="00AE4BA1">
        <w:t>error sources for LMF-based and UE-based positioning integrity for different positioning methods</w:t>
      </w:r>
      <w:r>
        <w:t xml:space="preserve">, which are </w:t>
      </w:r>
      <w:r w:rsidRPr="00FE7C53">
        <w:rPr>
          <w:rFonts w:eastAsia="SimSun"/>
          <w:lang w:eastAsia="zh-CN"/>
        </w:rPr>
        <w:t xml:space="preserve">summarized in </w:t>
      </w:r>
      <w:r w:rsidRPr="00386EF9">
        <w:rPr>
          <w:rFonts w:eastAsia="SimSun"/>
          <w:lang w:eastAsia="zh-CN"/>
        </w:rPr>
        <w:t>Table 6.1.1-1</w:t>
      </w:r>
      <w:r>
        <w:rPr>
          <w:rFonts w:eastAsia="SimSun"/>
          <w:lang w:eastAsia="zh-CN"/>
        </w:rPr>
        <w:t xml:space="preserve"> of </w:t>
      </w:r>
      <w:r w:rsidRPr="00FE7C53">
        <w:rPr>
          <w:rFonts w:eastAsia="SimSun"/>
          <w:lang w:eastAsia="zh-CN"/>
        </w:rPr>
        <w:t xml:space="preserve">TR 38.859 as follows </w:t>
      </w:r>
      <w:r>
        <w:rPr>
          <w:rFonts w:eastAsia="SimSun"/>
          <w:lang w:eastAsia="zh-CN"/>
        </w:rPr>
        <w:t>[2]:</w:t>
      </w:r>
    </w:p>
    <w:p w14:paraId="291EF585" w14:textId="77777777" w:rsidR="00F45437" w:rsidRPr="008F79AD" w:rsidRDefault="00F45437" w:rsidP="00F45437">
      <w:pPr>
        <w:spacing w:after="120"/>
        <w:jc w:val="both"/>
      </w:pPr>
    </w:p>
    <w:p w14:paraId="23BDB6A6" w14:textId="77777777" w:rsidR="00F45437" w:rsidRPr="00FC047E" w:rsidRDefault="00F45437" w:rsidP="00F45437">
      <w:pPr>
        <w:pStyle w:val="TH"/>
        <w:spacing w:after="120"/>
        <w:rPr>
          <w:rFonts w:ascii="Times New Roman" w:hAnsi="Times New Roman" w:cs="Times New Roman"/>
        </w:rPr>
      </w:pPr>
      <w:r w:rsidRPr="00FC047E">
        <w:rPr>
          <w:rFonts w:ascii="Times New Roman" w:hAnsi="Times New Roman" w:cs="Times New Roman"/>
        </w:rPr>
        <w:lastRenderedPageBreak/>
        <w:t xml:space="preserve">Table </w:t>
      </w:r>
      <w:r w:rsidRPr="00FC047E">
        <w:rPr>
          <w:rFonts w:ascii="Times New Roman" w:eastAsia="Times New Roman" w:hAnsi="Times New Roman" w:cs="Times New Roman"/>
        </w:rPr>
        <w:t>6.1.1-1</w:t>
      </w:r>
      <w:r w:rsidRPr="00FC047E">
        <w:rPr>
          <w:rFonts w:ascii="Times New Roman" w:hAnsi="Times New Roman" w:cs="Times New Roman"/>
        </w:rPr>
        <w:t>: Error sources for LMF-based and UE-based positioning integrity modes (TR 38.859 [2])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39"/>
        <w:gridCol w:w="1539"/>
        <w:gridCol w:w="1403"/>
        <w:gridCol w:w="2421"/>
        <w:gridCol w:w="1652"/>
      </w:tblGrid>
      <w:tr w:rsidR="00F45437" w:rsidRPr="008F79AD" w14:paraId="6CC17DE2" w14:textId="77777777" w:rsidTr="00731F95">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14D526" w14:textId="77777777" w:rsidR="00F45437" w:rsidRPr="00FC047E" w:rsidRDefault="00F45437" w:rsidP="00731F95">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41DA48" w14:textId="77777777" w:rsidR="00F45437" w:rsidRPr="00FC047E" w:rsidRDefault="00F45437" w:rsidP="00731F95">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4B60074C" w14:textId="77777777" w:rsidR="00F45437" w:rsidRPr="00FC047E" w:rsidRDefault="00F45437" w:rsidP="00731F95">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3E04D44A" w14:textId="77777777" w:rsidR="00F45437" w:rsidRPr="00FC047E" w:rsidRDefault="00F45437" w:rsidP="00731F95">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A50E104" w14:textId="77777777" w:rsidR="00F45437" w:rsidRPr="00FC047E" w:rsidRDefault="00F45437" w:rsidP="00731F95">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 xml:space="preserve">UL </w:t>
            </w:r>
            <w:proofErr w:type="spellStart"/>
            <w:r w:rsidRPr="00FC047E">
              <w:rPr>
                <w:rFonts w:ascii="Times New Roman" w:eastAsia="Times New Roman" w:hAnsi="Times New Roman" w:cs="Times New Roman"/>
              </w:rPr>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6BD530E4" w14:textId="77777777" w:rsidR="00F45437" w:rsidRPr="00FC047E" w:rsidRDefault="00F45437" w:rsidP="00731F95">
            <w:pPr>
              <w:pStyle w:val="TAH"/>
              <w:spacing w:after="120"/>
              <w:rPr>
                <w:rFonts w:ascii="Times New Roman" w:eastAsia="Times New Roman" w:hAnsi="Times New Roman" w:cs="Times New Roman"/>
              </w:rPr>
            </w:pPr>
            <w:r w:rsidRPr="00FC047E">
              <w:rPr>
                <w:rFonts w:ascii="Times New Roman" w:eastAsia="Times New Roman" w:hAnsi="Times New Roman" w:cs="Times New Roman"/>
              </w:rPr>
              <w:t xml:space="preserve">DL </w:t>
            </w:r>
            <w:proofErr w:type="spellStart"/>
            <w:r w:rsidRPr="00FC047E">
              <w:rPr>
                <w:rFonts w:ascii="Times New Roman" w:eastAsia="Times New Roman" w:hAnsi="Times New Roman" w:cs="Times New Roman"/>
              </w:rPr>
              <w:t>AoD</w:t>
            </w:r>
            <w:proofErr w:type="spellEnd"/>
          </w:p>
        </w:tc>
      </w:tr>
      <w:tr w:rsidR="00F45437" w:rsidRPr="008F79AD" w14:paraId="631F0E44" w14:textId="77777777" w:rsidTr="00731F95">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6072609" w14:textId="77777777" w:rsidR="00F45437" w:rsidRPr="00FC047E" w:rsidRDefault="00F45437" w:rsidP="00731F95">
            <w:pPr>
              <w:pStyle w:val="TAL"/>
              <w:spacing w:after="120"/>
              <w:jc w:val="center"/>
              <w:rPr>
                <w:rFonts w:ascii="Times New Roman" w:hAnsi="Times New Roman"/>
                <w:szCs w:val="18"/>
              </w:rPr>
            </w:pPr>
            <w:r w:rsidRPr="00FC047E">
              <w:rPr>
                <w:rFonts w:ascii="Times New Roman" w:hAnsi="Times New Roman"/>
                <w:szCs w:val="18"/>
              </w:rPr>
              <w:t xml:space="preserve">LMF-based (as defined in Table 9.4.1.1.1 in </w:t>
            </w:r>
            <w:r w:rsidRPr="00FC047E">
              <w:rPr>
                <w:rFonts w:ascii="Times New Roman" w:hAnsi="Times New Roman"/>
              </w:rPr>
              <w:t xml:space="preserve">TR 38.857 </w:t>
            </w:r>
            <w:r w:rsidRPr="00FC047E">
              <w:rPr>
                <w:rFonts w:ascii="Times New Roman" w:hAnsi="Times New Roman"/>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6B4B0680" w14:textId="77777777" w:rsidR="00F45437" w:rsidRPr="008F79AD" w:rsidRDefault="00F45437" w:rsidP="00731F95">
            <w:pPr>
              <w:pStyle w:val="B1"/>
              <w:spacing w:after="120"/>
              <w:ind w:left="284"/>
              <w:rPr>
                <w:rFonts w:eastAsia="Times New Roman"/>
                <w:szCs w:val="18"/>
              </w:rPr>
            </w:pPr>
            <w:r w:rsidRPr="00FC047E">
              <w:rPr>
                <w:sz w:val="18"/>
                <w:szCs w:val="18"/>
                <w:lang w:eastAsia="x-none"/>
              </w:rPr>
              <w:t>-</w:t>
            </w:r>
            <w:r w:rsidRPr="00FC047E">
              <w:rPr>
                <w:sz w:val="18"/>
                <w:szCs w:val="18"/>
                <w:lang w:eastAsia="x-none"/>
              </w:rPr>
              <w:tab/>
            </w:r>
            <w:r w:rsidRPr="00FC047E">
              <w:rPr>
                <w:rFonts w:eastAsia="Times New Roman"/>
                <w:sz w:val="18"/>
                <w:szCs w:val="18"/>
              </w:rPr>
              <w:t xml:space="preserve">RSTD measurement </w:t>
            </w:r>
          </w:p>
          <w:p w14:paraId="38455788"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 xml:space="preserve">TRP location </w:t>
            </w:r>
          </w:p>
          <w:p w14:paraId="573BE022" w14:textId="77777777" w:rsidR="00F45437" w:rsidRPr="008F79AD" w:rsidRDefault="00F45437" w:rsidP="00731F95">
            <w:pPr>
              <w:pStyle w:val="B1"/>
              <w:spacing w:after="120"/>
              <w:ind w:left="284"/>
              <w:rPr>
                <w:szCs w:val="18"/>
                <w:lang w:eastAsia="x-none"/>
              </w:rPr>
            </w:pPr>
            <w:r w:rsidRPr="00FC047E">
              <w:rPr>
                <w:rFonts w:eastAsia="Times New Roman"/>
                <w:sz w:val="18"/>
                <w:szCs w:val="18"/>
              </w:rPr>
              <w:t>-</w:t>
            </w:r>
            <w:r w:rsidRPr="00FC047E">
              <w:rPr>
                <w:rFonts w:eastAsia="Times New Roman"/>
                <w:sz w:val="18"/>
                <w:szCs w:val="18"/>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2F126F7D"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RTOA measurement</w:t>
            </w:r>
          </w:p>
          <w:p w14:paraId="714BE0E7"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 xml:space="preserve">TRP location </w:t>
            </w:r>
          </w:p>
          <w:p w14:paraId="06FFFD99"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25B09DD7"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UE Rx-Tx time difference measurement</w:t>
            </w:r>
          </w:p>
          <w:p w14:paraId="03A410FC"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r>
            <w:proofErr w:type="spellStart"/>
            <w:r w:rsidRPr="00FC047E">
              <w:rPr>
                <w:rFonts w:eastAsia="Times New Roman"/>
                <w:sz w:val="18"/>
                <w:szCs w:val="18"/>
              </w:rPr>
              <w:t>gNB</w:t>
            </w:r>
            <w:proofErr w:type="spellEnd"/>
            <w:r w:rsidRPr="00FC047E">
              <w:rPr>
                <w:rFonts w:eastAsia="Times New Roman"/>
                <w:sz w:val="18"/>
                <w:szCs w:val="18"/>
              </w:rPr>
              <w:t xml:space="preserve"> Rx-Tx time difference measurement</w:t>
            </w:r>
          </w:p>
          <w:p w14:paraId="482C38C9"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38B5B6C"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Angle of arrival measurement</w:t>
            </w:r>
          </w:p>
          <w:p w14:paraId="743F275B" w14:textId="77777777" w:rsidR="00F45437" w:rsidRPr="008F79AD" w:rsidRDefault="00F45437" w:rsidP="00731F95">
            <w:pPr>
              <w:pStyle w:val="B1"/>
              <w:spacing w:after="120"/>
              <w:rPr>
                <w:rFonts w:eastAsia="Times New Roman"/>
                <w:szCs w:val="18"/>
              </w:rPr>
            </w:pPr>
            <w:r w:rsidRPr="00FC047E">
              <w:rPr>
                <w:rFonts w:eastAsia="Times New Roman"/>
                <w:sz w:val="18"/>
                <w:szCs w:val="18"/>
              </w:rPr>
              <w:t>-</w:t>
            </w:r>
            <w:r w:rsidRPr="00FC047E">
              <w:rPr>
                <w:rFonts w:eastAsia="Times New Roman"/>
                <w:sz w:val="18"/>
                <w:szCs w:val="18"/>
              </w:rPr>
              <w:tab/>
              <w:t xml:space="preserve">TRP location </w:t>
            </w:r>
          </w:p>
          <w:p w14:paraId="35D5C831" w14:textId="2775F2E7" w:rsidR="00F45437" w:rsidRPr="008F79AD" w:rsidRDefault="00F45437" w:rsidP="00731F95">
            <w:pPr>
              <w:pStyle w:val="B1"/>
              <w:spacing w:after="120"/>
              <w:rPr>
                <w:rFonts w:eastAsia="Times New Roman"/>
                <w:szCs w:val="18"/>
              </w:rPr>
            </w:pPr>
            <w:r w:rsidRPr="00FC047E">
              <w:rPr>
                <w:rFonts w:eastAsia="Times New Roman"/>
                <w:sz w:val="18"/>
                <w:szCs w:val="18"/>
              </w:rPr>
              <w:t>-</w:t>
            </w:r>
            <w:r w:rsidRPr="00FC047E">
              <w:rPr>
                <w:rFonts w:eastAsia="Times New Roman"/>
                <w:sz w:val="18"/>
                <w:szCs w:val="18"/>
              </w:rPr>
              <w:tab/>
              <w:t xml:space="preserve">ARP location (e.g., </w:t>
            </w:r>
            <w:proofErr w:type="spellStart"/>
            <w:r w:rsidRPr="00FC047E">
              <w:rPr>
                <w:rFonts w:eastAsia="Times New Roman"/>
                <w:b/>
                <w:bCs/>
                <w:i/>
                <w:iCs/>
                <w:sz w:val="18"/>
                <w:szCs w:val="18"/>
              </w:rPr>
              <w:t>ARPLocationInformation</w:t>
            </w:r>
            <w:proofErr w:type="spellEnd"/>
            <w:r w:rsidRPr="00FC047E">
              <w:rPr>
                <w:rFonts w:eastAsia="Times New Roman"/>
                <w:sz w:val="18"/>
                <w:szCs w:val="18"/>
              </w:rPr>
              <w:t xml:space="preserve"> in TS 38.455 </w:t>
            </w:r>
            <w:r w:rsidR="00D77C84">
              <w:rPr>
                <w:rFonts w:eastAsia="Times New Roman"/>
                <w:sz w:val="18"/>
                <w:szCs w:val="18"/>
              </w:rPr>
              <w:t>[4]</w:t>
            </w:r>
            <w:r w:rsidRPr="00FC047E">
              <w:rPr>
                <w:rFonts w:eastAsia="Times New Roman"/>
                <w:sz w:val="18"/>
                <w:szCs w:val="18"/>
              </w:rPr>
              <w:t>)</w:t>
            </w:r>
          </w:p>
        </w:tc>
        <w:tc>
          <w:tcPr>
            <w:tcW w:w="1730" w:type="dxa"/>
            <w:tcBorders>
              <w:top w:val="single" w:sz="4" w:space="0" w:color="auto"/>
              <w:left w:val="single" w:sz="4" w:space="0" w:color="auto"/>
              <w:bottom w:val="single" w:sz="4" w:space="0" w:color="auto"/>
              <w:right w:val="single" w:sz="4" w:space="0" w:color="auto"/>
            </w:tcBorders>
            <w:vAlign w:val="center"/>
          </w:tcPr>
          <w:p w14:paraId="656DDCA3"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 xml:space="preserve">TRP location </w:t>
            </w:r>
          </w:p>
          <w:p w14:paraId="42B63514" w14:textId="77777777" w:rsidR="00F45437" w:rsidRPr="008F79AD" w:rsidRDefault="00F45437" w:rsidP="00731F95">
            <w:pPr>
              <w:pStyle w:val="B1"/>
              <w:spacing w:after="120"/>
              <w:ind w:left="284"/>
              <w:rPr>
                <w:rFonts w:eastAsia="Times New Roman"/>
                <w:szCs w:val="18"/>
              </w:rPr>
            </w:pPr>
            <w:r w:rsidRPr="00FC047E">
              <w:rPr>
                <w:rFonts w:eastAsia="Times New Roman"/>
                <w:sz w:val="18"/>
                <w:szCs w:val="18"/>
              </w:rPr>
              <w:t>-</w:t>
            </w:r>
            <w:r w:rsidRPr="00FC047E">
              <w:rPr>
                <w:rFonts w:eastAsia="Times New Roman"/>
                <w:sz w:val="18"/>
                <w:szCs w:val="18"/>
              </w:rPr>
              <w:tab/>
              <w:t>DL-PRS RSRPP of the first path or RSRP</w:t>
            </w:r>
          </w:p>
        </w:tc>
      </w:tr>
      <w:tr w:rsidR="00F45437" w:rsidRPr="008F79AD" w14:paraId="51AE2359" w14:textId="77777777" w:rsidTr="00731F95">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397323EA" w14:textId="77777777" w:rsidR="00F45437" w:rsidRPr="00FC047E" w:rsidRDefault="00F45437" w:rsidP="00731F95">
            <w:pPr>
              <w:pStyle w:val="TAL"/>
              <w:spacing w:after="120"/>
              <w:rPr>
                <w:rFonts w:ascii="Times New Roman" w:hAnsi="Times New Roman"/>
                <w:szCs w:val="18"/>
              </w:rPr>
            </w:pPr>
            <w:r w:rsidRPr="00FC047E">
              <w:rPr>
                <w:rFonts w:ascii="Times New Roman" w:hAnsi="Times New Roman"/>
                <w:szCs w:val="18"/>
              </w:rPr>
              <w:t xml:space="preserve">UE-based (as defined in Table 9.4.1.1.1 in </w:t>
            </w:r>
            <w:r w:rsidRPr="00FC047E">
              <w:rPr>
                <w:rFonts w:ascii="Times New Roman" w:hAnsi="Times New Roman"/>
              </w:rPr>
              <w:t xml:space="preserve">TR 38.857 </w:t>
            </w:r>
            <w:r w:rsidRPr="00FC047E">
              <w:rPr>
                <w:rFonts w:ascii="Times New Roman" w:hAnsi="Times New Roman"/>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1135A05A" w14:textId="02EDAF38" w:rsidR="00F45437" w:rsidRPr="008F79AD" w:rsidRDefault="00F45437" w:rsidP="00731F95">
            <w:pPr>
              <w:pStyle w:val="B1"/>
              <w:spacing w:after="120"/>
              <w:ind w:left="284"/>
              <w:rPr>
                <w:szCs w:val="18"/>
                <w:lang w:eastAsia="x-none"/>
              </w:rPr>
            </w:pPr>
            <w:r w:rsidRPr="00FC047E">
              <w:rPr>
                <w:sz w:val="18"/>
                <w:szCs w:val="18"/>
                <w:lang w:eastAsia="x-none"/>
              </w:rPr>
              <w:t>-</w:t>
            </w:r>
            <w:r w:rsidRPr="00FC047E">
              <w:rPr>
                <w:sz w:val="18"/>
                <w:szCs w:val="18"/>
                <w:lang w:eastAsia="x-none"/>
              </w:rPr>
              <w:tab/>
              <w:t xml:space="preserve">TRP location (e.g., </w:t>
            </w:r>
            <w:r w:rsidRPr="00FC047E">
              <w:rPr>
                <w:b/>
                <w:bCs/>
                <w:i/>
                <w:iCs/>
                <w:sz w:val="18"/>
                <w:szCs w:val="18"/>
                <w:lang w:eastAsia="x-none"/>
              </w:rPr>
              <w:t>NR-TRP-</w:t>
            </w:r>
            <w:proofErr w:type="spellStart"/>
            <w:r w:rsidRPr="00FC047E">
              <w:rPr>
                <w:b/>
                <w:bCs/>
                <w:i/>
                <w:iCs/>
                <w:sz w:val="18"/>
                <w:szCs w:val="18"/>
                <w:lang w:eastAsia="x-none"/>
              </w:rPr>
              <w:t>LocationInfo</w:t>
            </w:r>
            <w:proofErr w:type="spellEnd"/>
            <w:r w:rsidRPr="00FC047E">
              <w:rPr>
                <w:sz w:val="18"/>
                <w:szCs w:val="18"/>
                <w:lang w:eastAsia="x-none"/>
              </w:rPr>
              <w:t xml:space="preserve"> in TS 37.355 </w:t>
            </w:r>
            <w:r w:rsidR="00D77C84">
              <w:rPr>
                <w:sz w:val="18"/>
                <w:szCs w:val="18"/>
                <w:lang w:eastAsia="x-none"/>
              </w:rPr>
              <w:t>[3]</w:t>
            </w:r>
            <w:r w:rsidRPr="00FC047E">
              <w:rPr>
                <w:sz w:val="18"/>
                <w:szCs w:val="18"/>
                <w:lang w:eastAsia="x-none"/>
              </w:rPr>
              <w:t xml:space="preserve">) </w:t>
            </w:r>
          </w:p>
          <w:p w14:paraId="51555617" w14:textId="6D75506A" w:rsidR="00F45437" w:rsidRPr="008F79AD" w:rsidRDefault="00F45437" w:rsidP="00731F95">
            <w:pPr>
              <w:pStyle w:val="B1"/>
              <w:spacing w:after="120"/>
              <w:ind w:left="284"/>
              <w:rPr>
                <w:szCs w:val="18"/>
                <w:lang w:eastAsia="x-none"/>
              </w:rPr>
            </w:pPr>
            <w:r w:rsidRPr="00FC047E">
              <w:rPr>
                <w:sz w:val="18"/>
                <w:szCs w:val="18"/>
                <w:lang w:eastAsia="x-none"/>
              </w:rPr>
              <w:t>-</w:t>
            </w:r>
            <w:r w:rsidRPr="00FC047E">
              <w:rPr>
                <w:sz w:val="18"/>
                <w:szCs w:val="18"/>
                <w:lang w:eastAsia="x-none"/>
              </w:rPr>
              <w:tab/>
              <w:t xml:space="preserve">Inter-TRP synchronization (e.g., </w:t>
            </w:r>
            <w:r w:rsidRPr="00FC047E">
              <w:rPr>
                <w:b/>
                <w:bCs/>
                <w:i/>
                <w:iCs/>
                <w:sz w:val="18"/>
                <w:szCs w:val="18"/>
                <w:lang w:eastAsia="x-none"/>
              </w:rPr>
              <w:t>NR-RTD-Info</w:t>
            </w:r>
            <w:r w:rsidRPr="00FC047E">
              <w:rPr>
                <w:sz w:val="18"/>
                <w:szCs w:val="18"/>
                <w:lang w:eastAsia="x-none"/>
              </w:rPr>
              <w:t xml:space="preserve"> in TS 37.355 </w:t>
            </w:r>
            <w:r w:rsidR="00D77C84">
              <w:rPr>
                <w:sz w:val="18"/>
                <w:szCs w:val="18"/>
                <w:lang w:eastAsia="x-none"/>
              </w:rPr>
              <w:t>[3]</w:t>
            </w:r>
            <w:r w:rsidRPr="00FC047E">
              <w:rPr>
                <w:sz w:val="18"/>
                <w:szCs w:val="18"/>
                <w:lang w:eastAsia="x-none"/>
              </w:rPr>
              <w:t>)</w:t>
            </w:r>
          </w:p>
        </w:tc>
        <w:tc>
          <w:tcPr>
            <w:tcW w:w="1569" w:type="dxa"/>
            <w:tcBorders>
              <w:top w:val="single" w:sz="4" w:space="0" w:color="auto"/>
              <w:left w:val="single" w:sz="4" w:space="0" w:color="auto"/>
              <w:bottom w:val="single" w:sz="4" w:space="0" w:color="auto"/>
              <w:right w:val="single" w:sz="4" w:space="0" w:color="auto"/>
            </w:tcBorders>
          </w:tcPr>
          <w:p w14:paraId="51D48F70" w14:textId="77777777" w:rsidR="00F45437" w:rsidRPr="00FC047E" w:rsidRDefault="00F45437" w:rsidP="00731F95">
            <w:pPr>
              <w:pStyle w:val="TAL"/>
              <w:spacing w:after="120"/>
              <w:jc w:val="center"/>
              <w:rPr>
                <w:rFonts w:ascii="Times New Roman" w:hAnsi="Times New Roman"/>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628FA8C8" w14:textId="77777777" w:rsidR="00F45437" w:rsidRPr="00FC047E" w:rsidRDefault="00F45437" w:rsidP="00731F95">
            <w:pPr>
              <w:pStyle w:val="TAL"/>
              <w:spacing w:after="120"/>
              <w:jc w:val="center"/>
              <w:rPr>
                <w:rFonts w:ascii="Times New Roman" w:hAnsi="Times New Roman"/>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3C4AEC7B" w14:textId="77777777" w:rsidR="00F45437" w:rsidRPr="00FC047E" w:rsidRDefault="00F45437" w:rsidP="00731F95">
            <w:pPr>
              <w:pStyle w:val="TAL"/>
              <w:spacing w:after="120"/>
              <w:jc w:val="center"/>
              <w:rPr>
                <w:rFonts w:ascii="Times New Roman" w:hAnsi="Times New Roman"/>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215EECC6" w14:textId="79AED542" w:rsidR="00F45437" w:rsidRPr="00FC047E" w:rsidRDefault="00F45437" w:rsidP="00731F95">
            <w:pPr>
              <w:pStyle w:val="TAL"/>
              <w:spacing w:after="120"/>
              <w:rPr>
                <w:rFonts w:ascii="Times New Roman" w:hAnsi="Times New Roman"/>
                <w:szCs w:val="18"/>
                <w:lang w:eastAsia="x-none"/>
              </w:rPr>
            </w:pPr>
            <w:r w:rsidRPr="00FC047E">
              <w:rPr>
                <w:rFonts w:ascii="Times New Roman" w:hAnsi="Times New Roman"/>
                <w:szCs w:val="18"/>
                <w:lang w:eastAsia="x-none"/>
              </w:rPr>
              <w:t>-</w:t>
            </w:r>
            <w:r w:rsidRPr="00FC047E">
              <w:rPr>
                <w:rFonts w:ascii="Times New Roman" w:eastAsia="Times New Roman" w:hAnsi="Times New Roman"/>
                <w:szCs w:val="18"/>
              </w:rPr>
              <w:tab/>
              <w:t xml:space="preserve">TRP location (e.g., </w:t>
            </w:r>
            <w:r w:rsidRPr="00FC047E">
              <w:rPr>
                <w:rFonts w:ascii="Times New Roman" w:eastAsia="Times New Roman" w:hAnsi="Times New Roman"/>
                <w:b/>
                <w:bCs/>
                <w:i/>
                <w:iCs/>
                <w:szCs w:val="18"/>
              </w:rPr>
              <w:t>NR-TRP-</w:t>
            </w:r>
            <w:proofErr w:type="spellStart"/>
            <w:r w:rsidRPr="00FC047E">
              <w:rPr>
                <w:rFonts w:ascii="Times New Roman" w:eastAsia="Times New Roman" w:hAnsi="Times New Roman"/>
                <w:b/>
                <w:bCs/>
                <w:i/>
                <w:iCs/>
                <w:szCs w:val="18"/>
              </w:rPr>
              <w:t>LocationInfo</w:t>
            </w:r>
            <w:proofErr w:type="spellEnd"/>
            <w:r w:rsidRPr="00FC047E">
              <w:rPr>
                <w:rFonts w:ascii="Times New Roman" w:eastAsia="Times New Roman" w:hAnsi="Times New Roman"/>
                <w:szCs w:val="18"/>
              </w:rPr>
              <w:t xml:space="preserve"> in TS 37.355 </w:t>
            </w:r>
            <w:r w:rsidR="00D77C84">
              <w:rPr>
                <w:rFonts w:ascii="Times New Roman" w:eastAsia="Times New Roman" w:hAnsi="Times New Roman"/>
                <w:szCs w:val="18"/>
              </w:rPr>
              <w:t>[3]</w:t>
            </w:r>
            <w:r w:rsidRPr="00FC047E">
              <w:rPr>
                <w:rFonts w:ascii="Times New Roman" w:eastAsia="Times New Roman" w:hAnsi="Times New Roman"/>
                <w:szCs w:val="18"/>
              </w:rPr>
              <w:t>)</w:t>
            </w:r>
          </w:p>
        </w:tc>
      </w:tr>
    </w:tbl>
    <w:p w14:paraId="208EE8BF" w14:textId="77777777" w:rsidR="00F45437" w:rsidRPr="008F79AD" w:rsidRDefault="00F45437" w:rsidP="00F45437">
      <w:pPr>
        <w:autoSpaceDN w:val="0"/>
        <w:spacing w:after="120"/>
        <w:rPr>
          <w:rFonts w:eastAsia="SimSun"/>
          <w:lang w:eastAsia="zh-CN"/>
        </w:rPr>
      </w:pPr>
    </w:p>
    <w:p w14:paraId="2BA2A5D4" w14:textId="1D65EE4E" w:rsidR="00D00E03" w:rsidRDefault="00D00E03" w:rsidP="00D00E03">
      <w:pPr>
        <w:pStyle w:val="Heading3"/>
      </w:pPr>
      <w:r>
        <w:t>Mean of Gaussian distribution of the error sources</w:t>
      </w:r>
    </w:p>
    <w:p w14:paraId="45058B0A" w14:textId="20D77120" w:rsidR="00962EDD" w:rsidRDefault="00AE62BF" w:rsidP="00E636C8">
      <w:pPr>
        <w:autoSpaceDN w:val="0"/>
        <w:spacing w:after="120"/>
      </w:pPr>
      <w:r>
        <w:t>In general</w:t>
      </w:r>
      <w:r w:rsidRPr="00AE62BF">
        <w:t xml:space="preserve">, when </w:t>
      </w:r>
      <w:r>
        <w:t xml:space="preserve">the </w:t>
      </w:r>
      <w:r w:rsidRPr="00AE62BF">
        <w:t>UE</w:t>
      </w:r>
      <w:r>
        <w:t>/</w:t>
      </w:r>
      <w:proofErr w:type="spellStart"/>
      <w:r w:rsidRPr="00AE62BF">
        <w:t>gNB</w:t>
      </w:r>
      <w:proofErr w:type="spellEnd"/>
      <w:r w:rsidRPr="00AE62BF">
        <w:t xml:space="preserve"> </w:t>
      </w:r>
      <w:r>
        <w:t xml:space="preserve">provides </w:t>
      </w:r>
      <w:r w:rsidRPr="00AE62BF">
        <w:t>measurement</w:t>
      </w:r>
      <w:r>
        <w:t>s</w:t>
      </w:r>
      <w:r w:rsidR="00962EDD">
        <w:t xml:space="preserve"> or the LMF provides assistance data</w:t>
      </w:r>
      <w:r>
        <w:t>,</w:t>
      </w:r>
      <w:r w:rsidRPr="00AE62BF">
        <w:t xml:space="preserve"> </w:t>
      </w:r>
      <w:r>
        <w:t>it</w:t>
      </w:r>
      <w:r w:rsidRPr="00AE62BF">
        <w:t xml:space="preserve"> strive</w:t>
      </w:r>
      <w:r>
        <w:t>s</w:t>
      </w:r>
      <w:r w:rsidRPr="00AE62BF">
        <w:t xml:space="preserve"> to provide unbiased estimate</w:t>
      </w:r>
      <w:r w:rsidR="00962EDD">
        <w:t>s</w:t>
      </w:r>
      <w:r>
        <w:t>. If</w:t>
      </w:r>
      <w:r w:rsidRPr="00AE62BF">
        <w:t xml:space="preserve"> </w:t>
      </w:r>
      <w:r w:rsidR="00962EDD">
        <w:t>there is a</w:t>
      </w:r>
      <w:r w:rsidRPr="00AE62BF">
        <w:t xml:space="preserve"> bias in the </w:t>
      </w:r>
      <w:r w:rsidR="00962EDD">
        <w:t xml:space="preserve">estimates, it is likely </w:t>
      </w:r>
      <w:r w:rsidRPr="00AE62BF">
        <w:t>unknown to the UE</w:t>
      </w:r>
      <w:r>
        <w:t>/</w:t>
      </w:r>
      <w:proofErr w:type="spellStart"/>
      <w:r w:rsidRPr="00AE62BF">
        <w:t>gN</w:t>
      </w:r>
      <w:r>
        <w:t>B</w:t>
      </w:r>
      <w:proofErr w:type="spellEnd"/>
      <w:r w:rsidR="00962EDD">
        <w:t>/LMF</w:t>
      </w:r>
      <w:r w:rsidRPr="00AE62BF">
        <w:t xml:space="preserve">, </w:t>
      </w:r>
      <w:r w:rsidR="00962EDD">
        <w:t xml:space="preserve">as </w:t>
      </w:r>
      <w:r>
        <w:t>the</w:t>
      </w:r>
      <w:r w:rsidR="00962EDD">
        <w:t xml:space="preserve">y would have corrected it before providing the </w:t>
      </w:r>
      <w:r w:rsidRPr="00AE62BF">
        <w:t>measurement</w:t>
      </w:r>
      <w:r w:rsidR="00962EDD">
        <w:t>s or the assistance data. Therefore</w:t>
      </w:r>
      <w:r>
        <w:t xml:space="preserve">, it is reasonable to assume </w:t>
      </w:r>
      <w:r w:rsidR="00962EDD">
        <w:t xml:space="preserve">that the error sources follow zero-mean Gaussian distribution by default. </w:t>
      </w:r>
    </w:p>
    <w:p w14:paraId="041B8AAE" w14:textId="57225E4D" w:rsidR="00A84714" w:rsidRDefault="00A84714" w:rsidP="00E636C8">
      <w:pPr>
        <w:autoSpaceDN w:val="0"/>
        <w:spacing w:after="120"/>
      </w:pPr>
      <w:r>
        <w:t xml:space="preserve">In reality, not all error sources follow the Gaussian distribution. For minimizing the error range (or deviation), the </w:t>
      </w:r>
      <w:r w:rsidRPr="00AE62BF">
        <w:t>UE</w:t>
      </w:r>
      <w:r>
        <w:t>/</w:t>
      </w:r>
      <w:proofErr w:type="spellStart"/>
      <w:r w:rsidRPr="00AE62BF">
        <w:t>gNB</w:t>
      </w:r>
      <w:proofErr w:type="spellEnd"/>
      <w:r w:rsidRPr="00AE62BF">
        <w:t xml:space="preserve"> </w:t>
      </w:r>
      <w:r>
        <w:t xml:space="preserve">may provide </w:t>
      </w:r>
      <w:r w:rsidRPr="00AE62BF">
        <w:t>measurement</w:t>
      </w:r>
      <w:r>
        <w:t xml:space="preserve">s by the use of biased </w:t>
      </w:r>
      <w:r w:rsidR="00E029B7">
        <w:t xml:space="preserve">estimation </w:t>
      </w:r>
      <w:r>
        <w:t>al</w:t>
      </w:r>
      <w:r w:rsidR="008E18A0">
        <w:t xml:space="preserve">gorithm. In this case, the </w:t>
      </w:r>
      <w:r w:rsidR="008E18A0" w:rsidRPr="00AE62BF">
        <w:t>UE</w:t>
      </w:r>
      <w:r w:rsidR="008E18A0">
        <w:t>/</w:t>
      </w:r>
      <w:proofErr w:type="spellStart"/>
      <w:r w:rsidR="008E18A0" w:rsidRPr="00AE62BF">
        <w:t>gNB</w:t>
      </w:r>
      <w:proofErr w:type="spellEnd"/>
      <w:r w:rsidR="008E18A0">
        <w:t xml:space="preserve">/LMF may also </w:t>
      </w:r>
      <w:r w:rsidR="00E029B7">
        <w:t xml:space="preserve">be able to </w:t>
      </w:r>
      <w:r w:rsidR="008E18A0">
        <w:t>provide the non-zero mean for an error source.</w:t>
      </w:r>
      <w:r w:rsidR="00E029B7">
        <w:t xml:space="preserve"> However, this may not be a common practice in the implementation.</w:t>
      </w:r>
      <w:r w:rsidR="00C94EF5">
        <w:t xml:space="preserve"> </w:t>
      </w:r>
      <w:r w:rsidR="003811B0">
        <w:t>Therefore</w:t>
      </w:r>
      <w:r w:rsidR="00C94EF5">
        <w:t xml:space="preserve">, we suggest </w:t>
      </w:r>
      <w:r w:rsidR="003811B0">
        <w:t xml:space="preserve">not </w:t>
      </w:r>
      <w:r w:rsidR="00C94EF5">
        <w:t xml:space="preserve">considering non-zero mean </w:t>
      </w:r>
      <w:r w:rsidR="003811B0">
        <w:t>in Rel-18</w:t>
      </w:r>
      <w:r w:rsidR="00C94EF5">
        <w:t>.</w:t>
      </w:r>
    </w:p>
    <w:p w14:paraId="6A9C3263" w14:textId="434000C1" w:rsidR="00E029B7" w:rsidRDefault="00071148" w:rsidP="00071148">
      <w:pPr>
        <w:autoSpaceDN w:val="0"/>
        <w:spacing w:after="120"/>
        <w:rPr>
          <w:rFonts w:eastAsia="SimSun"/>
          <w:b/>
          <w:bCs/>
          <w:lang w:eastAsia="zh-CN"/>
        </w:rPr>
      </w:pPr>
      <w:bookmarkStart w:id="4" w:name="P3"/>
      <w:r>
        <w:rPr>
          <w:rFonts w:eastAsia="SimSun"/>
          <w:b/>
          <w:bCs/>
          <w:lang w:eastAsia="zh-CN"/>
        </w:rPr>
        <w:t>Proposal 3</w:t>
      </w:r>
      <w:r w:rsidRPr="008A0569">
        <w:rPr>
          <w:rFonts w:eastAsia="SimSun"/>
          <w:b/>
          <w:bCs/>
          <w:lang w:eastAsia="zh-CN"/>
        </w:rPr>
        <w:t xml:space="preserve">: </w:t>
      </w:r>
      <w:r w:rsidR="00962EDD">
        <w:rPr>
          <w:rFonts w:eastAsia="SimSun"/>
          <w:b/>
          <w:bCs/>
          <w:lang w:eastAsia="zh-CN"/>
        </w:rPr>
        <w:t xml:space="preserve">Each </w:t>
      </w:r>
      <w:r w:rsidR="00891C0F">
        <w:rPr>
          <w:rFonts w:eastAsia="SimSun"/>
          <w:b/>
          <w:bCs/>
          <w:lang w:eastAsia="zh-CN"/>
        </w:rPr>
        <w:t xml:space="preserve">identified </w:t>
      </w:r>
      <w:r w:rsidRPr="006A76A1">
        <w:rPr>
          <w:rFonts w:eastAsia="SimSun"/>
          <w:b/>
          <w:bCs/>
          <w:lang w:eastAsia="zh-CN"/>
        </w:rPr>
        <w:t xml:space="preserve">error source </w:t>
      </w:r>
      <w:r w:rsidR="00264304">
        <w:rPr>
          <w:rFonts w:eastAsia="SimSun"/>
          <w:b/>
          <w:bCs/>
          <w:lang w:eastAsia="zh-CN"/>
        </w:rPr>
        <w:t xml:space="preserve">can </w:t>
      </w:r>
      <w:r w:rsidRPr="006A76A1">
        <w:rPr>
          <w:rFonts w:eastAsia="SimSun"/>
          <w:b/>
          <w:bCs/>
          <w:lang w:eastAsia="zh-CN"/>
        </w:rPr>
        <w:t xml:space="preserve">be </w:t>
      </w:r>
      <w:r w:rsidR="00264304">
        <w:rPr>
          <w:rFonts w:eastAsia="SimSun"/>
          <w:b/>
          <w:bCs/>
          <w:lang w:eastAsia="zh-CN"/>
        </w:rPr>
        <w:t xml:space="preserve">considered as </w:t>
      </w:r>
      <w:r w:rsidR="00962EDD">
        <w:rPr>
          <w:rFonts w:eastAsia="SimSun"/>
          <w:b/>
          <w:bCs/>
          <w:lang w:eastAsia="zh-CN"/>
        </w:rPr>
        <w:t xml:space="preserve">a </w:t>
      </w:r>
      <w:r w:rsidRPr="006A76A1">
        <w:rPr>
          <w:rFonts w:eastAsia="SimSun"/>
          <w:b/>
          <w:bCs/>
          <w:lang w:eastAsia="zh-CN"/>
        </w:rPr>
        <w:t>variable</w:t>
      </w:r>
      <w:r w:rsidR="00962EDD">
        <w:rPr>
          <w:rFonts w:eastAsia="SimSun"/>
          <w:b/>
          <w:bCs/>
          <w:lang w:eastAsia="zh-CN"/>
        </w:rPr>
        <w:t xml:space="preserve"> following a zero-mean </w:t>
      </w:r>
      <w:r w:rsidR="00962EDD" w:rsidRPr="006A76A1">
        <w:rPr>
          <w:rFonts w:eastAsia="SimSun"/>
          <w:b/>
          <w:bCs/>
          <w:lang w:eastAsia="zh-CN"/>
        </w:rPr>
        <w:t>Gaussian distribution</w:t>
      </w:r>
      <w:r w:rsidR="00A84714">
        <w:rPr>
          <w:rFonts w:eastAsia="SimSun"/>
          <w:b/>
          <w:bCs/>
          <w:lang w:eastAsia="zh-CN"/>
        </w:rPr>
        <w:t>.</w:t>
      </w:r>
      <w:r w:rsidR="008E18A0">
        <w:rPr>
          <w:rFonts w:eastAsia="SimSun"/>
          <w:b/>
          <w:bCs/>
          <w:lang w:eastAsia="zh-CN"/>
        </w:rPr>
        <w:t xml:space="preserve"> </w:t>
      </w:r>
    </w:p>
    <w:bookmarkEnd w:id="4"/>
    <w:p w14:paraId="46A95297" w14:textId="77777777" w:rsidR="00D00E03" w:rsidRDefault="00D00E03" w:rsidP="00D00E03">
      <w:pPr>
        <w:autoSpaceDN w:val="0"/>
        <w:spacing w:after="120"/>
        <w:rPr>
          <w:b/>
          <w:bCs/>
        </w:rPr>
      </w:pPr>
    </w:p>
    <w:p w14:paraId="6364710F" w14:textId="28475FD3" w:rsidR="00D00E03" w:rsidRDefault="00D00E03" w:rsidP="00D00E03">
      <w:pPr>
        <w:pStyle w:val="Heading3"/>
      </w:pPr>
      <w:r>
        <w:t>Standard deviation of Gaussian distribution of the error sources</w:t>
      </w:r>
    </w:p>
    <w:p w14:paraId="5F66A24F" w14:textId="5E05EFDB" w:rsidR="000E5722" w:rsidRPr="000E5722" w:rsidRDefault="000E5722" w:rsidP="00E636C8">
      <w:pPr>
        <w:autoSpaceDN w:val="0"/>
        <w:spacing w:after="120"/>
      </w:pPr>
      <w:r w:rsidRPr="000E5722">
        <w:t xml:space="preserve">For most of the error sources identified during Rel-18 SI, there </w:t>
      </w:r>
      <w:r>
        <w:t>are</w:t>
      </w:r>
      <w:r w:rsidRPr="000E5722">
        <w:t xml:space="preserve"> already </w:t>
      </w:r>
      <w:r>
        <w:t xml:space="preserve">quality information, which can be used to present the </w:t>
      </w:r>
      <w:r>
        <w:rPr>
          <w:snapToGrid w:val="0"/>
        </w:rPr>
        <w:t>standard deviation of the error sources as shown in the following table.</w:t>
      </w:r>
    </w:p>
    <w:p w14:paraId="2B9E05B3" w14:textId="77777777" w:rsidR="00F45437" w:rsidRPr="008F79AD" w:rsidRDefault="00F45437" w:rsidP="00F45437">
      <w:pPr>
        <w:autoSpaceDN w:val="0"/>
        <w:spacing w:after="120"/>
        <w:rPr>
          <w:rFonts w:eastAsia="SimSun"/>
          <w:lang w:eastAsia="zh-CN"/>
        </w:rPr>
      </w:pPr>
    </w:p>
    <w:tbl>
      <w:tblPr>
        <w:tblStyle w:val="TableGrid"/>
        <w:tblW w:w="9828" w:type="dxa"/>
        <w:tblLook w:val="04A0" w:firstRow="1" w:lastRow="0" w:firstColumn="1" w:lastColumn="0" w:noHBand="0" w:noVBand="1"/>
      </w:tblPr>
      <w:tblGrid>
        <w:gridCol w:w="1857"/>
        <w:gridCol w:w="2694"/>
        <w:gridCol w:w="5277"/>
      </w:tblGrid>
      <w:tr w:rsidR="000E5722" w:rsidRPr="008F79AD" w14:paraId="3AEC73E2" w14:textId="77777777" w:rsidTr="000E5722">
        <w:tc>
          <w:tcPr>
            <w:tcW w:w="1857" w:type="dxa"/>
          </w:tcPr>
          <w:p w14:paraId="446EE046" w14:textId="0EF1D0AA" w:rsidR="000E5722" w:rsidRPr="008F79AD" w:rsidRDefault="000E5722" w:rsidP="00E636C8">
            <w:pPr>
              <w:autoSpaceDN w:val="0"/>
              <w:spacing w:after="120"/>
              <w:rPr>
                <w:rFonts w:eastAsia="SimSun"/>
                <w:b/>
                <w:bCs/>
                <w:lang w:eastAsia="zh-CN"/>
              </w:rPr>
            </w:pPr>
            <w:r w:rsidRPr="008F79AD">
              <w:rPr>
                <w:rFonts w:eastAsia="SimSun"/>
                <w:b/>
                <w:bCs/>
                <w:lang w:eastAsia="zh-CN"/>
              </w:rPr>
              <w:t>Error source</w:t>
            </w:r>
          </w:p>
        </w:tc>
        <w:tc>
          <w:tcPr>
            <w:tcW w:w="2694" w:type="dxa"/>
          </w:tcPr>
          <w:p w14:paraId="2246B87B" w14:textId="55191FAE" w:rsidR="000E5722" w:rsidRPr="008F79AD" w:rsidRDefault="000E5722" w:rsidP="00E636C8">
            <w:pPr>
              <w:autoSpaceDN w:val="0"/>
              <w:spacing w:after="120"/>
              <w:rPr>
                <w:rFonts w:eastAsia="SimSun"/>
                <w:b/>
                <w:bCs/>
                <w:lang w:eastAsia="zh-CN"/>
              </w:rPr>
            </w:pPr>
            <w:r w:rsidRPr="008F79AD">
              <w:rPr>
                <w:rFonts w:eastAsia="SimSun"/>
                <w:b/>
                <w:bCs/>
                <w:lang w:eastAsia="zh-CN"/>
              </w:rPr>
              <w:t>Standard deviation</w:t>
            </w:r>
          </w:p>
        </w:tc>
        <w:tc>
          <w:tcPr>
            <w:tcW w:w="5277" w:type="dxa"/>
          </w:tcPr>
          <w:p w14:paraId="0E200541" w14:textId="154B3B8D" w:rsidR="000E5722" w:rsidRPr="008F79AD" w:rsidRDefault="000E5722" w:rsidP="00E636C8">
            <w:pPr>
              <w:autoSpaceDN w:val="0"/>
              <w:spacing w:after="120"/>
              <w:rPr>
                <w:rFonts w:eastAsia="SimSun"/>
                <w:b/>
                <w:bCs/>
                <w:lang w:eastAsia="zh-CN"/>
              </w:rPr>
            </w:pPr>
            <w:r w:rsidRPr="008F79AD">
              <w:rPr>
                <w:rFonts w:eastAsia="SimSun"/>
                <w:b/>
                <w:bCs/>
                <w:lang w:eastAsia="zh-CN"/>
              </w:rPr>
              <w:t>Description</w:t>
            </w:r>
          </w:p>
        </w:tc>
      </w:tr>
      <w:tr w:rsidR="000E5722" w:rsidRPr="008F79AD" w14:paraId="1895CD32" w14:textId="77777777" w:rsidTr="000E5722">
        <w:tc>
          <w:tcPr>
            <w:tcW w:w="1857" w:type="dxa"/>
          </w:tcPr>
          <w:p w14:paraId="1C26847D" w14:textId="70CC0C24" w:rsidR="000E5722" w:rsidRPr="008F79AD" w:rsidRDefault="000E5722" w:rsidP="00E636C8">
            <w:pPr>
              <w:autoSpaceDN w:val="0"/>
              <w:spacing w:after="120"/>
              <w:rPr>
                <w:rFonts w:eastAsia="SimSun"/>
                <w:lang w:eastAsia="zh-CN"/>
              </w:rPr>
            </w:pPr>
            <w:r w:rsidRPr="008F79AD">
              <w:rPr>
                <w:rFonts w:eastAsia="SimSun"/>
                <w:lang w:eastAsia="zh-CN"/>
              </w:rPr>
              <w:t>RSTD error</w:t>
            </w:r>
          </w:p>
        </w:tc>
        <w:tc>
          <w:tcPr>
            <w:tcW w:w="2694" w:type="dxa"/>
          </w:tcPr>
          <w:p w14:paraId="6FD33F08" w14:textId="0692B437" w:rsidR="00B205A4" w:rsidRPr="008F79AD" w:rsidRDefault="00981E32" w:rsidP="00E636C8">
            <w:pPr>
              <w:autoSpaceDN w:val="0"/>
              <w:spacing w:after="120"/>
              <w:rPr>
                <w:i/>
                <w:iCs/>
                <w:snapToGrid w:val="0"/>
              </w:rPr>
            </w:pPr>
            <w:r w:rsidRPr="008F79AD">
              <w:rPr>
                <w:i/>
                <w:iCs/>
                <w:snapToGrid w:val="0"/>
              </w:rPr>
              <w:t>nr-</w:t>
            </w:r>
            <w:proofErr w:type="spellStart"/>
            <w:r w:rsidRPr="008F79AD">
              <w:rPr>
                <w:i/>
                <w:iCs/>
                <w:snapToGrid w:val="0"/>
              </w:rPr>
              <w:t>TimingQuality</w:t>
            </w:r>
            <w:proofErr w:type="spellEnd"/>
            <w:r w:rsidR="00E17D90">
              <w:rPr>
                <w:i/>
                <w:iCs/>
                <w:snapToGrid w:val="0"/>
              </w:rPr>
              <w:t xml:space="preserve"> </w:t>
            </w:r>
            <w:r w:rsidR="00E17D90" w:rsidRPr="008F79AD">
              <w:rPr>
                <w:i/>
                <w:iCs/>
              </w:rPr>
              <w:t>(TS 37.355)</w:t>
            </w:r>
          </w:p>
          <w:p w14:paraId="26EFC102" w14:textId="509C064C" w:rsidR="000E5722" w:rsidRPr="008F79AD" w:rsidRDefault="00B205A4" w:rsidP="00E636C8">
            <w:pPr>
              <w:autoSpaceDN w:val="0"/>
              <w:spacing w:after="120"/>
              <w:rPr>
                <w:rFonts w:eastAsia="SimSun"/>
                <w:lang w:eastAsia="zh-CN"/>
              </w:rPr>
            </w:pPr>
            <w:r w:rsidRPr="008F79AD">
              <w:rPr>
                <w:rFonts w:eastAsia="SimSun"/>
                <w:i/>
                <w:iCs/>
                <w:lang w:eastAsia="zh-CN"/>
              </w:rPr>
              <w:t>nr-</w:t>
            </w:r>
            <w:proofErr w:type="spellStart"/>
            <w:proofErr w:type="gramStart"/>
            <w:r w:rsidRPr="008F79AD">
              <w:rPr>
                <w:rFonts w:eastAsia="SimSun"/>
                <w:i/>
                <w:iCs/>
                <w:lang w:eastAsia="zh-CN"/>
              </w:rPr>
              <w:t>PathQuality</w:t>
            </w:r>
            <w:proofErr w:type="spellEnd"/>
            <w:r w:rsidR="00E17D90" w:rsidRPr="008F79AD">
              <w:rPr>
                <w:i/>
                <w:iCs/>
              </w:rPr>
              <w:t>(</w:t>
            </w:r>
            <w:proofErr w:type="gramEnd"/>
            <w:r w:rsidR="00E17D90" w:rsidRPr="008F79AD">
              <w:rPr>
                <w:i/>
                <w:iCs/>
              </w:rPr>
              <w:t>TS 37.355)</w:t>
            </w:r>
          </w:p>
        </w:tc>
        <w:tc>
          <w:tcPr>
            <w:tcW w:w="5277" w:type="dxa"/>
          </w:tcPr>
          <w:p w14:paraId="3979588F" w14:textId="524BC40F" w:rsidR="00981E32" w:rsidRPr="008F79AD" w:rsidRDefault="00981E32" w:rsidP="00981E32">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sidRPr="008F79AD">
              <w:rPr>
                <w:rFonts w:eastAsia="SimSun" w:hint="eastAsia"/>
                <w:lang w:eastAsia="zh-CN"/>
              </w:rPr>
              <w:t xml:space="preserve"> specifies the target device</w:t>
            </w:r>
            <w:r w:rsidRPr="008F79AD">
              <w:rPr>
                <w:rFonts w:eastAsia="SimSun" w:hint="eastAsia"/>
                <w:lang w:eastAsia="zh-CN"/>
              </w:rPr>
              <w:t>′</w:t>
            </w:r>
            <w:r w:rsidRPr="008F79AD">
              <w:rPr>
                <w:rFonts w:eastAsia="SimSun" w:hint="eastAsia"/>
                <w:lang w:eastAsia="zh-CN"/>
              </w:rPr>
              <w:t>s best estimate of the quality of the RSTD measurement</w:t>
            </w:r>
            <w:r w:rsidR="00CD3E04" w:rsidRPr="008F79AD">
              <w:rPr>
                <w:rFonts w:eastAsia="SimSun"/>
                <w:lang w:eastAsia="zh-CN"/>
              </w:rPr>
              <w:t>.</w:t>
            </w:r>
          </w:p>
          <w:p w14:paraId="56CC2D50" w14:textId="50B1FA40" w:rsidR="000E5722" w:rsidRPr="008F79AD" w:rsidRDefault="00B205A4" w:rsidP="000E5722">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Pr="008F79AD">
              <w:rPr>
                <w:rFonts w:eastAsia="SimSun"/>
                <w:i/>
                <w:iCs/>
                <w:lang w:eastAsia="zh-CN"/>
              </w:rPr>
              <w:t xml:space="preserve">, </w:t>
            </w:r>
            <w:r w:rsidRPr="008F79AD">
              <w:rPr>
                <w:rFonts w:eastAsia="SimSun"/>
                <w:lang w:eastAsia="zh-CN"/>
              </w:rPr>
              <w:t xml:space="preserve">specifies the target </w:t>
            </w:r>
            <w:r w:rsidRPr="008F79AD">
              <w:rPr>
                <w:rFonts w:eastAsia="SimSun" w:hint="eastAsia"/>
                <w:lang w:eastAsia="zh-CN"/>
              </w:rPr>
              <w:t>device</w:t>
            </w:r>
            <w:r w:rsidRPr="008F79AD">
              <w:rPr>
                <w:rFonts w:eastAsia="SimSun" w:hint="eastAsia"/>
                <w:lang w:eastAsia="zh-CN"/>
              </w:rPr>
              <w:t>′</w:t>
            </w:r>
            <w:r w:rsidRPr="008F79AD">
              <w:rPr>
                <w:rFonts w:eastAsia="SimSun" w:hint="eastAsia"/>
                <w:lang w:eastAsia="zh-CN"/>
              </w:rPr>
              <w:t>s</w:t>
            </w:r>
            <w:r w:rsidRPr="008F79AD">
              <w:rPr>
                <w:rFonts w:eastAsia="SimSun"/>
                <w:lang w:eastAsia="zh-CN"/>
              </w:rPr>
              <w:t xml:space="preserve"> best estimate of the quality of the detected timing of the additional path</w:t>
            </w:r>
            <w:r w:rsidRPr="008F79AD">
              <w:rPr>
                <w:rFonts w:eastAsia="SimSun"/>
                <w:i/>
                <w:iCs/>
                <w:lang w:eastAsia="zh-CN"/>
              </w:rPr>
              <w:t>.</w:t>
            </w:r>
          </w:p>
        </w:tc>
      </w:tr>
      <w:tr w:rsidR="00AF1263" w:rsidRPr="008F79AD" w14:paraId="6391F0BC" w14:textId="77777777" w:rsidTr="00731F95">
        <w:tc>
          <w:tcPr>
            <w:tcW w:w="1857" w:type="dxa"/>
          </w:tcPr>
          <w:p w14:paraId="59238BFF" w14:textId="6467C17A" w:rsidR="00AF1263" w:rsidRPr="008F79AD" w:rsidRDefault="00AF1263" w:rsidP="00731F95">
            <w:pPr>
              <w:autoSpaceDN w:val="0"/>
              <w:spacing w:after="120"/>
              <w:rPr>
                <w:rFonts w:eastAsia="SimSun"/>
                <w:lang w:eastAsia="zh-CN"/>
              </w:rPr>
            </w:pPr>
            <w:r w:rsidRPr="008F79AD">
              <w:rPr>
                <w:rFonts w:eastAsia="SimSun"/>
                <w:lang w:eastAsia="zh-CN"/>
              </w:rPr>
              <w:t xml:space="preserve">UE Rx-Tx time difference </w:t>
            </w:r>
            <w:r w:rsidRPr="008F79AD">
              <w:rPr>
                <w:rFonts w:eastAsia="SimSun"/>
                <w:lang w:eastAsia="zh-CN"/>
              </w:rPr>
              <w:lastRenderedPageBreak/>
              <w:t>measurement error</w:t>
            </w:r>
          </w:p>
        </w:tc>
        <w:tc>
          <w:tcPr>
            <w:tcW w:w="2694" w:type="dxa"/>
          </w:tcPr>
          <w:p w14:paraId="6ED7C5D5" w14:textId="7AABCC7B" w:rsidR="00AF1263" w:rsidRPr="008F79AD" w:rsidRDefault="00E610C7" w:rsidP="00731F95">
            <w:pPr>
              <w:autoSpaceDN w:val="0"/>
              <w:spacing w:after="120"/>
              <w:rPr>
                <w:rFonts w:eastAsia="SimSun"/>
                <w:i/>
                <w:iCs/>
                <w:lang w:eastAsia="zh-CN"/>
              </w:rPr>
            </w:pPr>
            <w:r w:rsidRPr="008F79AD">
              <w:rPr>
                <w:rFonts w:eastAsia="SimSun"/>
                <w:i/>
                <w:iCs/>
                <w:lang w:eastAsia="zh-CN"/>
              </w:rPr>
              <w:lastRenderedPageBreak/>
              <w:t>nr-</w:t>
            </w:r>
            <w:proofErr w:type="spellStart"/>
            <w:r w:rsidRPr="008F79AD">
              <w:rPr>
                <w:rFonts w:eastAsia="SimSun"/>
                <w:i/>
                <w:iCs/>
                <w:lang w:eastAsia="zh-CN"/>
              </w:rPr>
              <w:t>TimingQuality</w:t>
            </w:r>
            <w:proofErr w:type="spellEnd"/>
            <w:r w:rsidR="00E17D90">
              <w:rPr>
                <w:rFonts w:eastAsia="SimSun"/>
                <w:i/>
                <w:iCs/>
                <w:lang w:eastAsia="zh-CN"/>
              </w:rPr>
              <w:t xml:space="preserve"> </w:t>
            </w:r>
            <w:r w:rsidR="00E17D90" w:rsidRPr="008F79AD">
              <w:rPr>
                <w:i/>
                <w:iCs/>
              </w:rPr>
              <w:t>(TS 37.355)</w:t>
            </w:r>
          </w:p>
          <w:p w14:paraId="43BE8942" w14:textId="4AFF8BC9" w:rsidR="00E610C7" w:rsidRPr="008F79AD" w:rsidRDefault="00E610C7" w:rsidP="00731F95">
            <w:pPr>
              <w:autoSpaceDN w:val="0"/>
              <w:spacing w:after="120"/>
              <w:rPr>
                <w:rFonts w:eastAsia="SimSun"/>
                <w:i/>
                <w:iCs/>
                <w:lang w:eastAsia="zh-CN"/>
              </w:rPr>
            </w:pPr>
            <w:r w:rsidRPr="008F79AD">
              <w:rPr>
                <w:rFonts w:eastAsia="SimSun"/>
                <w:i/>
                <w:iCs/>
                <w:lang w:eastAsia="zh-CN"/>
              </w:rPr>
              <w:lastRenderedPageBreak/>
              <w:t>nr-</w:t>
            </w:r>
            <w:proofErr w:type="spellStart"/>
            <w:r w:rsidRPr="008F79AD">
              <w:rPr>
                <w:rFonts w:eastAsia="SimSun"/>
                <w:i/>
                <w:iCs/>
                <w:lang w:eastAsia="zh-CN"/>
              </w:rPr>
              <w:t>PathQuality</w:t>
            </w:r>
            <w:proofErr w:type="spellEnd"/>
            <w:r w:rsidR="00E17D90">
              <w:rPr>
                <w:rFonts w:eastAsia="SimSun"/>
                <w:i/>
                <w:iCs/>
                <w:lang w:eastAsia="zh-CN"/>
              </w:rPr>
              <w:t xml:space="preserve"> </w:t>
            </w:r>
            <w:r w:rsidR="00E17D90" w:rsidRPr="008F79AD">
              <w:rPr>
                <w:i/>
                <w:iCs/>
              </w:rPr>
              <w:t>(TS 37.355)</w:t>
            </w:r>
          </w:p>
        </w:tc>
        <w:tc>
          <w:tcPr>
            <w:tcW w:w="5277" w:type="dxa"/>
          </w:tcPr>
          <w:p w14:paraId="214AFA66" w14:textId="3FAD6305" w:rsidR="00AF1263" w:rsidRPr="008F79AD" w:rsidRDefault="00E610C7" w:rsidP="00731F95">
            <w:pPr>
              <w:autoSpaceDN w:val="0"/>
              <w:spacing w:after="120"/>
              <w:rPr>
                <w:rFonts w:eastAsia="SimSun"/>
                <w:lang w:eastAsia="zh-CN"/>
              </w:rPr>
            </w:pPr>
            <w:r w:rsidRPr="008F79AD">
              <w:rPr>
                <w:rFonts w:eastAsia="SimSun"/>
                <w:i/>
                <w:iCs/>
                <w:lang w:eastAsia="zh-CN"/>
              </w:rPr>
              <w:lastRenderedPageBreak/>
              <w:t>nr-</w:t>
            </w:r>
            <w:proofErr w:type="spellStart"/>
            <w:r w:rsidRPr="008F79AD">
              <w:rPr>
                <w:rFonts w:eastAsia="SimSun"/>
                <w:i/>
                <w:iCs/>
                <w:lang w:eastAsia="zh-CN"/>
              </w:rPr>
              <w:t>TimingQuality</w:t>
            </w:r>
            <w:proofErr w:type="spellEnd"/>
            <w:r w:rsidRPr="008F79AD">
              <w:rPr>
                <w:rFonts w:eastAsia="SimSun" w:hint="eastAsia"/>
                <w:lang w:eastAsia="zh-CN"/>
              </w:rPr>
              <w:t xml:space="preserve"> specifies the target device</w:t>
            </w:r>
            <w:r w:rsidRPr="008F79AD">
              <w:rPr>
                <w:rFonts w:eastAsia="SimSun" w:hint="eastAsia"/>
                <w:lang w:eastAsia="zh-CN"/>
              </w:rPr>
              <w:t>′</w:t>
            </w:r>
            <w:r w:rsidRPr="008F79AD">
              <w:rPr>
                <w:rFonts w:eastAsia="SimSun" w:hint="eastAsia"/>
                <w:lang w:eastAsia="zh-CN"/>
              </w:rPr>
              <w:t>s best estimate of the quality of the UE Rx-</w:t>
            </w:r>
            <w:r w:rsidRPr="008F79AD">
              <w:rPr>
                <w:rFonts w:eastAsia="SimSun"/>
                <w:lang w:eastAsia="zh-CN"/>
              </w:rPr>
              <w:t>Tx time measurement</w:t>
            </w:r>
            <w:r w:rsidR="00CD3E04" w:rsidRPr="008F79AD">
              <w:rPr>
                <w:rFonts w:eastAsia="SimSun"/>
                <w:lang w:eastAsia="zh-CN"/>
              </w:rPr>
              <w:t>.</w:t>
            </w:r>
          </w:p>
          <w:p w14:paraId="7FA477B9" w14:textId="0AC48962" w:rsidR="00E610C7" w:rsidRPr="008F79AD" w:rsidRDefault="00E610C7" w:rsidP="00731F95">
            <w:pPr>
              <w:autoSpaceDN w:val="0"/>
              <w:spacing w:after="120"/>
              <w:rPr>
                <w:rFonts w:eastAsia="SimSun"/>
                <w:lang w:eastAsia="zh-CN"/>
              </w:rPr>
            </w:pPr>
            <w:r w:rsidRPr="008F79AD">
              <w:rPr>
                <w:rFonts w:eastAsia="SimSun"/>
                <w:i/>
                <w:iCs/>
                <w:lang w:eastAsia="zh-CN"/>
              </w:rPr>
              <w:lastRenderedPageBreak/>
              <w:t>nr-</w:t>
            </w:r>
            <w:proofErr w:type="spellStart"/>
            <w:r w:rsidRPr="008F79AD">
              <w:rPr>
                <w:rFonts w:eastAsia="SimSun"/>
                <w:i/>
                <w:iCs/>
                <w:lang w:eastAsia="zh-CN"/>
              </w:rPr>
              <w:t>PathQuality</w:t>
            </w:r>
            <w:proofErr w:type="spellEnd"/>
            <w:r w:rsidRPr="008F79AD">
              <w:rPr>
                <w:rFonts w:eastAsia="SimSun"/>
                <w:i/>
                <w:iCs/>
                <w:lang w:eastAsia="zh-CN"/>
              </w:rPr>
              <w:t xml:space="preserve">, </w:t>
            </w:r>
            <w:r w:rsidRPr="008F79AD">
              <w:rPr>
                <w:rFonts w:eastAsia="SimSun" w:hint="eastAsia"/>
                <w:lang w:eastAsia="zh-CN"/>
              </w:rPr>
              <w:t>specifies the target device</w:t>
            </w:r>
            <w:r w:rsidRPr="008F79AD">
              <w:rPr>
                <w:rFonts w:eastAsia="SimSun" w:hint="eastAsia"/>
                <w:lang w:eastAsia="zh-CN"/>
              </w:rPr>
              <w:t>′</w:t>
            </w:r>
            <w:r w:rsidRPr="008F79AD">
              <w:rPr>
                <w:rFonts w:eastAsia="SimSun" w:hint="eastAsia"/>
                <w:lang w:eastAsia="zh-CN"/>
              </w:rPr>
              <w:t xml:space="preserve">s best estimate of </w:t>
            </w:r>
            <w:r w:rsidRPr="008F79AD">
              <w:rPr>
                <w:rFonts w:eastAsia="SimSun"/>
                <w:lang w:eastAsia="zh-CN"/>
              </w:rPr>
              <w:t>the quality of the detected timing of the additional path</w:t>
            </w:r>
            <w:r w:rsidRPr="008F79AD">
              <w:rPr>
                <w:rFonts w:eastAsia="SimSun"/>
                <w:i/>
                <w:iCs/>
                <w:lang w:eastAsia="zh-CN"/>
              </w:rPr>
              <w:t>.</w:t>
            </w:r>
          </w:p>
        </w:tc>
      </w:tr>
      <w:tr w:rsidR="0096003E" w:rsidRPr="008F79AD" w14:paraId="262600BD" w14:textId="77777777" w:rsidTr="000E5722">
        <w:tc>
          <w:tcPr>
            <w:tcW w:w="1857" w:type="dxa"/>
          </w:tcPr>
          <w:p w14:paraId="45EDC936" w14:textId="4B044A37" w:rsidR="0096003E" w:rsidRPr="008F79AD" w:rsidRDefault="0096003E" w:rsidP="0096003E">
            <w:pPr>
              <w:autoSpaceDN w:val="0"/>
              <w:spacing w:after="120"/>
              <w:rPr>
                <w:rFonts w:eastAsia="SimSun"/>
                <w:lang w:eastAsia="zh-CN"/>
              </w:rPr>
            </w:pPr>
            <w:r w:rsidRPr="008F79AD">
              <w:rPr>
                <w:rFonts w:eastAsia="SimSun"/>
                <w:lang w:eastAsia="zh-CN"/>
              </w:rPr>
              <w:lastRenderedPageBreak/>
              <w:t>Inter-TRP synchronization</w:t>
            </w:r>
          </w:p>
        </w:tc>
        <w:tc>
          <w:tcPr>
            <w:tcW w:w="2694" w:type="dxa"/>
          </w:tcPr>
          <w:p w14:paraId="2422EEFD" w14:textId="77777777" w:rsidR="0096003E" w:rsidRPr="008F79AD" w:rsidRDefault="0096003E" w:rsidP="0096003E">
            <w:pPr>
              <w:autoSpaceDN w:val="0"/>
              <w:spacing w:after="120"/>
              <w:rPr>
                <w:i/>
                <w:iCs/>
              </w:rPr>
            </w:pPr>
            <w:proofErr w:type="spellStart"/>
            <w:r w:rsidRPr="008F79AD">
              <w:rPr>
                <w:i/>
                <w:iCs/>
              </w:rPr>
              <w:t>rtd-RefQuality</w:t>
            </w:r>
            <w:proofErr w:type="spellEnd"/>
            <w:r w:rsidRPr="008F79AD">
              <w:rPr>
                <w:i/>
                <w:iCs/>
              </w:rPr>
              <w:t xml:space="preserve"> (TS 37.355)</w:t>
            </w:r>
          </w:p>
          <w:p w14:paraId="78FF5F07" w14:textId="6B3717F4" w:rsidR="0096003E" w:rsidRPr="008F79AD" w:rsidRDefault="0096003E" w:rsidP="0096003E">
            <w:pPr>
              <w:autoSpaceDN w:val="0"/>
              <w:spacing w:after="120"/>
              <w:rPr>
                <w:rFonts w:eastAsia="SimSun"/>
                <w:lang w:eastAsia="zh-CN"/>
              </w:rPr>
            </w:pPr>
            <w:proofErr w:type="spellStart"/>
            <w:r w:rsidRPr="008F79AD">
              <w:rPr>
                <w:i/>
                <w:iCs/>
                <w:snapToGrid w:val="0"/>
              </w:rPr>
              <w:t>rtd</w:t>
            </w:r>
            <w:proofErr w:type="spellEnd"/>
            <w:r w:rsidRPr="008F79AD">
              <w:rPr>
                <w:i/>
                <w:iCs/>
                <w:snapToGrid w:val="0"/>
              </w:rPr>
              <w:t xml:space="preserve">-Quality </w:t>
            </w:r>
            <w:r w:rsidRPr="008F79AD">
              <w:rPr>
                <w:i/>
                <w:iCs/>
              </w:rPr>
              <w:t>(TS 37.355)</w:t>
            </w:r>
          </w:p>
        </w:tc>
        <w:tc>
          <w:tcPr>
            <w:tcW w:w="5277" w:type="dxa"/>
          </w:tcPr>
          <w:p w14:paraId="3991B2EC" w14:textId="77777777" w:rsidR="0096003E" w:rsidRPr="008F79AD" w:rsidRDefault="0096003E" w:rsidP="0096003E">
            <w:pPr>
              <w:autoSpaceDN w:val="0"/>
              <w:spacing w:after="120"/>
              <w:rPr>
                <w:rFonts w:eastAsia="SimSun"/>
                <w:lang w:eastAsia="zh-CN"/>
              </w:rPr>
            </w:pPr>
            <w:proofErr w:type="spellStart"/>
            <w:r w:rsidRPr="008F79AD">
              <w:rPr>
                <w:rFonts w:eastAsia="SimSun"/>
                <w:i/>
                <w:iCs/>
                <w:lang w:eastAsia="zh-CN"/>
              </w:rPr>
              <w:t>rtd-RefQuality</w:t>
            </w:r>
            <w:proofErr w:type="spellEnd"/>
            <w:r w:rsidRPr="008F79AD">
              <w:rPr>
                <w:rFonts w:eastAsia="SimSun"/>
                <w:i/>
                <w:iCs/>
                <w:lang w:eastAsia="zh-CN"/>
              </w:rPr>
              <w:t xml:space="preserve"> </w:t>
            </w:r>
            <w:r w:rsidRPr="008F79AD">
              <w:rPr>
                <w:rFonts w:eastAsia="SimSun"/>
                <w:lang w:eastAsia="zh-CN"/>
              </w:rPr>
              <w:t>specifies the quality of the timing of reference TRP.</w:t>
            </w:r>
          </w:p>
          <w:p w14:paraId="77ED8387" w14:textId="2589DD28" w:rsidR="0096003E" w:rsidRPr="008F79AD" w:rsidRDefault="0096003E" w:rsidP="0096003E">
            <w:pPr>
              <w:autoSpaceDN w:val="0"/>
              <w:spacing w:after="120"/>
              <w:rPr>
                <w:rFonts w:eastAsia="SimSun"/>
                <w:lang w:eastAsia="zh-CN"/>
              </w:rPr>
            </w:pPr>
            <w:proofErr w:type="spellStart"/>
            <w:r w:rsidRPr="008F79AD">
              <w:rPr>
                <w:i/>
                <w:iCs/>
                <w:snapToGrid w:val="0"/>
              </w:rPr>
              <w:t>rtd</w:t>
            </w:r>
            <w:proofErr w:type="spellEnd"/>
            <w:r w:rsidRPr="008F79AD">
              <w:rPr>
                <w:i/>
                <w:iCs/>
                <w:snapToGrid w:val="0"/>
              </w:rPr>
              <w:t>-Quality specifies the quality of the RTD</w:t>
            </w:r>
          </w:p>
        </w:tc>
      </w:tr>
      <w:tr w:rsidR="000E5722" w:rsidRPr="008F79AD" w14:paraId="267705A3" w14:textId="77777777" w:rsidTr="000E5722">
        <w:tc>
          <w:tcPr>
            <w:tcW w:w="1857" w:type="dxa"/>
          </w:tcPr>
          <w:p w14:paraId="1AF7113A" w14:textId="367AD8C0" w:rsidR="000E5722" w:rsidRPr="008F79AD" w:rsidRDefault="005B6D79" w:rsidP="00E636C8">
            <w:pPr>
              <w:autoSpaceDN w:val="0"/>
              <w:spacing w:after="120"/>
              <w:rPr>
                <w:rFonts w:eastAsia="SimSun"/>
                <w:lang w:eastAsia="zh-CN"/>
              </w:rPr>
            </w:pPr>
            <w:r w:rsidRPr="008F79AD">
              <w:rPr>
                <w:rFonts w:eastAsia="SimSun"/>
                <w:lang w:eastAsia="zh-CN"/>
              </w:rPr>
              <w:t>TR</w:t>
            </w:r>
            <w:r w:rsidR="003B3E49" w:rsidRPr="008F79AD">
              <w:rPr>
                <w:rFonts w:eastAsia="SimSun"/>
                <w:lang w:eastAsia="zh-CN"/>
              </w:rPr>
              <w:t>P</w:t>
            </w:r>
            <w:r w:rsidR="000772EA" w:rsidRPr="008F79AD">
              <w:rPr>
                <w:rFonts w:eastAsia="SimSun"/>
                <w:lang w:eastAsia="zh-CN"/>
              </w:rPr>
              <w:t>/ARP</w:t>
            </w:r>
            <w:r w:rsidR="003B3E49" w:rsidRPr="008F79AD">
              <w:rPr>
                <w:rFonts w:eastAsia="SimSun"/>
                <w:lang w:eastAsia="zh-CN"/>
              </w:rPr>
              <w:t xml:space="preserve"> </w:t>
            </w:r>
            <w:r w:rsidRPr="008F79AD">
              <w:rPr>
                <w:rFonts w:eastAsia="SimSun"/>
                <w:lang w:eastAsia="zh-CN"/>
              </w:rPr>
              <w:t>location error</w:t>
            </w:r>
          </w:p>
        </w:tc>
        <w:tc>
          <w:tcPr>
            <w:tcW w:w="2694" w:type="dxa"/>
          </w:tcPr>
          <w:p w14:paraId="7DD03151" w14:textId="77777777" w:rsidR="003B3E49" w:rsidRPr="008F79AD" w:rsidRDefault="003B3E49" w:rsidP="003B3E49">
            <w:pPr>
              <w:autoSpaceDN w:val="0"/>
              <w:spacing w:after="120"/>
              <w:rPr>
                <w:i/>
                <w:iCs/>
              </w:rPr>
            </w:pPr>
            <w:proofErr w:type="spellStart"/>
            <w:r w:rsidRPr="008F79AD">
              <w:rPr>
                <w:i/>
                <w:iCs/>
              </w:rPr>
              <w:t>locationUNC</w:t>
            </w:r>
            <w:proofErr w:type="spellEnd"/>
            <w:r w:rsidRPr="008F79AD">
              <w:rPr>
                <w:i/>
                <w:iCs/>
              </w:rPr>
              <w:t xml:space="preserve"> (TS 37.355)</w:t>
            </w:r>
          </w:p>
          <w:p w14:paraId="65226D2C" w14:textId="3700F832" w:rsidR="000E5722" w:rsidRPr="008F79AD" w:rsidRDefault="000E5722" w:rsidP="00E636C8">
            <w:pPr>
              <w:autoSpaceDN w:val="0"/>
              <w:spacing w:after="120"/>
              <w:rPr>
                <w:rFonts w:eastAsia="SimSun"/>
                <w:i/>
                <w:iCs/>
                <w:lang w:eastAsia="zh-CN"/>
              </w:rPr>
            </w:pPr>
          </w:p>
        </w:tc>
        <w:tc>
          <w:tcPr>
            <w:tcW w:w="5277" w:type="dxa"/>
          </w:tcPr>
          <w:p w14:paraId="6D2079BC" w14:textId="24CF8D63" w:rsidR="00CD3E04" w:rsidRPr="008F79AD" w:rsidRDefault="003B3E49" w:rsidP="00CD3E04">
            <w:pPr>
              <w:autoSpaceDN w:val="0"/>
              <w:spacing w:after="120"/>
              <w:rPr>
                <w:rFonts w:eastAsia="SimSun"/>
                <w:lang w:eastAsia="zh-CN"/>
              </w:rPr>
            </w:pPr>
            <w:proofErr w:type="spellStart"/>
            <w:r w:rsidRPr="008F79AD">
              <w:rPr>
                <w:rFonts w:eastAsia="SimSun"/>
                <w:i/>
                <w:iCs/>
                <w:lang w:eastAsia="zh-CN"/>
              </w:rPr>
              <w:t>locationUNC</w:t>
            </w:r>
            <w:proofErr w:type="spellEnd"/>
            <w:r w:rsidRPr="008F79AD">
              <w:rPr>
                <w:rFonts w:eastAsia="SimSun"/>
                <w:i/>
                <w:iCs/>
                <w:lang w:eastAsia="zh-CN"/>
              </w:rPr>
              <w:t xml:space="preserve"> </w:t>
            </w:r>
            <w:r w:rsidRPr="008F79AD">
              <w:rPr>
                <w:rFonts w:eastAsia="SimSun"/>
                <w:lang w:eastAsia="zh-CN"/>
              </w:rPr>
              <w:t>specifies the uncertainty of the location coordinates and comprises the following</w:t>
            </w:r>
            <w:r w:rsidR="00CD3E04" w:rsidRPr="008F79AD">
              <w:rPr>
                <w:rFonts w:eastAsia="SimSun"/>
                <w:lang w:eastAsia="zh-CN"/>
              </w:rPr>
              <w:t xml:space="preserve"> sub-fields:</w:t>
            </w:r>
          </w:p>
          <w:p w14:paraId="11EB131E" w14:textId="75A4FD5B" w:rsidR="00CD3E04" w:rsidRPr="008F79AD" w:rsidRDefault="00CD3E04" w:rsidP="00CD3E04">
            <w:pPr>
              <w:autoSpaceDN w:val="0"/>
              <w:spacing w:after="120"/>
              <w:rPr>
                <w:rFonts w:eastAsia="SimSun"/>
                <w:lang w:eastAsia="zh-CN"/>
              </w:rPr>
            </w:pPr>
            <w:r w:rsidRPr="008F79AD">
              <w:rPr>
                <w:rFonts w:eastAsia="SimSun"/>
                <w:lang w:eastAsia="zh-CN"/>
              </w:rPr>
              <w:t xml:space="preserve">- </w:t>
            </w:r>
            <w:proofErr w:type="spellStart"/>
            <w:r w:rsidRPr="00FC047E">
              <w:rPr>
                <w:rFonts w:eastAsia="SimSun"/>
                <w:i/>
                <w:lang w:eastAsia="zh-CN"/>
              </w:rPr>
              <w:t>horizontalUncertainty</w:t>
            </w:r>
            <w:proofErr w:type="spellEnd"/>
            <w:r w:rsidRPr="008F79AD">
              <w:rPr>
                <w:rFonts w:eastAsia="SimSun"/>
                <w:lang w:eastAsia="zh-CN"/>
              </w:rPr>
              <w:t xml:space="preserve"> indicates the horizontal uncertainty of the ARP latitude/longitude.</w:t>
            </w:r>
          </w:p>
          <w:p w14:paraId="74C3104A" w14:textId="33AE13F7" w:rsidR="000E5722" w:rsidRPr="008F79AD" w:rsidRDefault="00CD3E04" w:rsidP="00CD3E04">
            <w:pPr>
              <w:autoSpaceDN w:val="0"/>
              <w:spacing w:after="120"/>
              <w:rPr>
                <w:rFonts w:eastAsia="SimSun"/>
                <w:lang w:eastAsia="zh-CN"/>
              </w:rPr>
            </w:pPr>
            <w:r w:rsidRPr="008F79AD">
              <w:rPr>
                <w:rFonts w:eastAsia="SimSun"/>
                <w:lang w:eastAsia="zh-CN"/>
              </w:rPr>
              <w:t xml:space="preserve">- </w:t>
            </w:r>
            <w:proofErr w:type="spellStart"/>
            <w:r w:rsidRPr="00FC047E">
              <w:rPr>
                <w:rFonts w:eastAsia="SimSun"/>
                <w:i/>
                <w:lang w:eastAsia="zh-CN"/>
              </w:rPr>
              <w:t>verticalUncertainty</w:t>
            </w:r>
            <w:proofErr w:type="spellEnd"/>
            <w:r w:rsidRPr="008F79AD">
              <w:rPr>
                <w:rFonts w:eastAsia="SimSun"/>
                <w:lang w:eastAsia="zh-CN"/>
              </w:rPr>
              <w:t xml:space="preserve"> indicates the vertical uncertainty of the ARP altitude.</w:t>
            </w:r>
          </w:p>
        </w:tc>
      </w:tr>
      <w:tr w:rsidR="00D917AE" w:rsidRPr="008F79AD" w14:paraId="0F913178" w14:textId="77777777" w:rsidTr="00731F95">
        <w:tc>
          <w:tcPr>
            <w:tcW w:w="1857" w:type="dxa"/>
          </w:tcPr>
          <w:p w14:paraId="190FAAF2" w14:textId="50E4D30A" w:rsidR="00D917AE" w:rsidRPr="008F79AD" w:rsidRDefault="00D917AE" w:rsidP="00D917AE">
            <w:pPr>
              <w:autoSpaceDN w:val="0"/>
              <w:spacing w:after="120"/>
              <w:rPr>
                <w:rFonts w:eastAsia="SimSun"/>
                <w:lang w:eastAsia="zh-CN"/>
              </w:rPr>
            </w:pPr>
            <w:r w:rsidRPr="008F79AD">
              <w:rPr>
                <w:rFonts w:eastAsia="SimSun"/>
                <w:lang w:eastAsia="zh-CN"/>
              </w:rPr>
              <w:t>RTOA measurement error</w:t>
            </w:r>
          </w:p>
        </w:tc>
        <w:tc>
          <w:tcPr>
            <w:tcW w:w="2694" w:type="dxa"/>
          </w:tcPr>
          <w:p w14:paraId="091DD411" w14:textId="03F252DD" w:rsidR="00D917AE" w:rsidRPr="008F79AD" w:rsidRDefault="00D917AE" w:rsidP="00D917AE">
            <w:pPr>
              <w:autoSpaceDN w:val="0"/>
              <w:spacing w:after="120"/>
              <w:rPr>
                <w:rFonts w:eastAsia="SimSun"/>
                <w:i/>
                <w:iCs/>
                <w:lang w:eastAsia="zh-CN"/>
              </w:rPr>
            </w:pPr>
            <w:r w:rsidRPr="008F79AD">
              <w:rPr>
                <w:i/>
                <w:iCs/>
                <w:lang w:eastAsia="zh-CN"/>
              </w:rPr>
              <w:t>Timing Measurement Quality (TS 38.455)</w:t>
            </w:r>
          </w:p>
        </w:tc>
        <w:tc>
          <w:tcPr>
            <w:tcW w:w="5277" w:type="dxa"/>
          </w:tcPr>
          <w:p w14:paraId="36A9855C" w14:textId="77777777" w:rsidR="00D917AE" w:rsidRPr="008F79AD" w:rsidRDefault="00D917AE" w:rsidP="00D917AE">
            <w:pPr>
              <w:autoSpaceDN w:val="0"/>
              <w:spacing w:after="120"/>
              <w:rPr>
                <w:rFonts w:eastAsia="SimSun"/>
                <w:lang w:eastAsia="zh-CN"/>
              </w:rPr>
            </w:pPr>
            <w:r w:rsidRPr="008F79AD">
              <w:rPr>
                <w:rFonts w:eastAsia="SimSun"/>
                <w:lang w:eastAsia="zh-CN"/>
              </w:rPr>
              <w:t xml:space="preserve">specifies the quality of the </w:t>
            </w:r>
            <w:r>
              <w:rPr>
                <w:rFonts w:eastAsia="SimSun"/>
                <w:lang w:eastAsia="zh-CN"/>
              </w:rPr>
              <w:t>RTOA</w:t>
            </w:r>
            <w:r w:rsidRPr="008F79AD">
              <w:rPr>
                <w:rFonts w:eastAsia="SimSun"/>
                <w:lang w:eastAsia="zh-CN"/>
              </w:rPr>
              <w:t xml:space="preserve"> </w:t>
            </w:r>
            <w:r>
              <w:rPr>
                <w:rFonts w:eastAsia="SimSun"/>
                <w:lang w:eastAsia="zh-CN"/>
              </w:rPr>
              <w:t>measurement</w:t>
            </w:r>
            <w:r w:rsidRPr="008F79AD">
              <w:rPr>
                <w:rFonts w:eastAsia="SimSun"/>
                <w:lang w:eastAsia="zh-CN"/>
              </w:rPr>
              <w:t>.</w:t>
            </w:r>
          </w:p>
          <w:p w14:paraId="585D54F5" w14:textId="77777777" w:rsidR="00D917AE" w:rsidRPr="008F79AD" w:rsidRDefault="00D917AE" w:rsidP="00D917AE">
            <w:pPr>
              <w:autoSpaceDN w:val="0"/>
              <w:spacing w:after="120"/>
              <w:rPr>
                <w:rFonts w:eastAsia="SimSun"/>
                <w:lang w:eastAsia="zh-CN"/>
              </w:rPr>
            </w:pPr>
          </w:p>
        </w:tc>
      </w:tr>
      <w:tr w:rsidR="00D917AE" w:rsidRPr="008F79AD" w14:paraId="19A61E8E" w14:textId="77777777" w:rsidTr="00731F95">
        <w:tc>
          <w:tcPr>
            <w:tcW w:w="1857" w:type="dxa"/>
          </w:tcPr>
          <w:p w14:paraId="5D3D10ED" w14:textId="74E614EA" w:rsidR="00D917AE" w:rsidRPr="008F79AD" w:rsidRDefault="00D917AE" w:rsidP="00D917AE">
            <w:pPr>
              <w:autoSpaceDN w:val="0"/>
              <w:spacing w:after="120"/>
              <w:rPr>
                <w:rFonts w:eastAsia="SimSun"/>
                <w:lang w:eastAsia="zh-CN"/>
              </w:rPr>
            </w:pPr>
            <w:r w:rsidRPr="008F79AD">
              <w:rPr>
                <w:rFonts w:eastAsia="SimSun"/>
                <w:lang w:eastAsia="zh-CN"/>
              </w:rPr>
              <w:t>AOA measurement error</w:t>
            </w:r>
          </w:p>
        </w:tc>
        <w:tc>
          <w:tcPr>
            <w:tcW w:w="2694" w:type="dxa"/>
          </w:tcPr>
          <w:p w14:paraId="0ABF3CDA" w14:textId="5522190F" w:rsidR="00D917AE" w:rsidRPr="008F79AD" w:rsidRDefault="00D917AE" w:rsidP="00D917AE">
            <w:pPr>
              <w:autoSpaceDN w:val="0"/>
              <w:spacing w:after="120"/>
              <w:rPr>
                <w:rFonts w:eastAsia="SimSun"/>
                <w:i/>
                <w:iCs/>
                <w:lang w:eastAsia="zh-CN"/>
              </w:rPr>
            </w:pPr>
            <w:r w:rsidRPr="008F79AD">
              <w:rPr>
                <w:i/>
                <w:iCs/>
                <w:lang w:eastAsia="zh-CN"/>
              </w:rPr>
              <w:t>Angle Measurement Quality (TS 38.455)</w:t>
            </w:r>
          </w:p>
        </w:tc>
        <w:tc>
          <w:tcPr>
            <w:tcW w:w="5277" w:type="dxa"/>
          </w:tcPr>
          <w:p w14:paraId="658E281F" w14:textId="54F4B06E" w:rsidR="00D917AE" w:rsidRPr="008F79AD" w:rsidRDefault="00D917AE" w:rsidP="00D917AE">
            <w:pPr>
              <w:autoSpaceDN w:val="0"/>
              <w:spacing w:after="120"/>
              <w:rPr>
                <w:rFonts w:eastAsia="SimSun"/>
                <w:lang w:eastAsia="zh-CN"/>
              </w:rPr>
            </w:pPr>
            <w:r w:rsidRPr="008F79AD">
              <w:rPr>
                <w:rFonts w:eastAsia="SimSun"/>
                <w:lang w:eastAsia="zh-CN"/>
              </w:rPr>
              <w:t xml:space="preserve">specifies the quality of the </w:t>
            </w:r>
            <w:proofErr w:type="spellStart"/>
            <w:r>
              <w:rPr>
                <w:rFonts w:eastAsia="SimSun"/>
                <w:lang w:eastAsia="zh-CN"/>
              </w:rPr>
              <w:t>AoA</w:t>
            </w:r>
            <w:proofErr w:type="spellEnd"/>
            <w:r w:rsidRPr="008F79AD">
              <w:rPr>
                <w:rFonts w:eastAsia="SimSun"/>
                <w:lang w:eastAsia="zh-CN"/>
              </w:rPr>
              <w:t xml:space="preserve"> </w:t>
            </w:r>
            <w:r>
              <w:rPr>
                <w:rFonts w:eastAsia="SimSun"/>
                <w:lang w:eastAsia="zh-CN"/>
              </w:rPr>
              <w:t>measurement</w:t>
            </w:r>
          </w:p>
        </w:tc>
      </w:tr>
    </w:tbl>
    <w:p w14:paraId="40062A06" w14:textId="18030FFE" w:rsidR="007136FE" w:rsidRPr="008F79AD" w:rsidRDefault="007136FE" w:rsidP="00E636C8">
      <w:pPr>
        <w:autoSpaceDN w:val="0"/>
        <w:spacing w:after="120"/>
        <w:rPr>
          <w:rFonts w:eastAsia="SimSun"/>
          <w:lang w:eastAsia="zh-CN"/>
        </w:rPr>
      </w:pPr>
    </w:p>
    <w:p w14:paraId="442568CA" w14:textId="5E11D6D9" w:rsidR="00E536B8" w:rsidRPr="00324DF1" w:rsidRDefault="00E536B8" w:rsidP="00E536B8">
      <w:pPr>
        <w:autoSpaceDN w:val="0"/>
        <w:spacing w:after="120"/>
        <w:rPr>
          <w:rFonts w:eastAsia="SimSun"/>
          <w:b/>
          <w:bCs/>
          <w:lang w:eastAsia="zh-CN"/>
        </w:rPr>
      </w:pPr>
      <w:bookmarkStart w:id="5" w:name="P4"/>
      <w:r w:rsidRPr="008F79AD">
        <w:rPr>
          <w:rFonts w:eastAsia="SimSun"/>
          <w:b/>
          <w:bCs/>
          <w:lang w:eastAsia="zh-CN"/>
        </w:rPr>
        <w:t xml:space="preserve">Proposal 4: </w:t>
      </w:r>
      <w:r w:rsidR="0052791D" w:rsidRPr="008F79AD">
        <w:rPr>
          <w:rFonts w:eastAsia="SimSun"/>
          <w:b/>
          <w:bCs/>
          <w:lang w:eastAsia="zh-CN"/>
        </w:rPr>
        <w:t>Inform RAN2 that t</w:t>
      </w:r>
      <w:r w:rsidRPr="008F79AD">
        <w:rPr>
          <w:rFonts w:eastAsia="SimSun"/>
          <w:b/>
          <w:bCs/>
          <w:lang w:eastAsia="zh-CN"/>
        </w:rPr>
        <w:t xml:space="preserve">he standard deviation of Gaussian distribution of the error sources can be presented by </w:t>
      </w:r>
      <w:r w:rsidRPr="00324DF1">
        <w:rPr>
          <w:rFonts w:eastAsia="SimSun"/>
          <w:b/>
          <w:bCs/>
          <w:lang w:eastAsia="zh-CN"/>
        </w:rPr>
        <w:t>the quality parameters defined in TS 37.355 and TS 38.455 as shown in the following table.</w:t>
      </w:r>
    </w:p>
    <w:p w14:paraId="6D6C3ACA" w14:textId="21057B7C" w:rsidR="004D31F2" w:rsidRPr="00324DF1" w:rsidRDefault="004D31F2" w:rsidP="00A73A1B">
      <w:pPr>
        <w:pStyle w:val="ListParagraph"/>
        <w:numPr>
          <w:ilvl w:val="0"/>
          <w:numId w:val="23"/>
        </w:numPr>
        <w:autoSpaceDN w:val="0"/>
        <w:spacing w:after="120"/>
        <w:ind w:leftChars="0"/>
        <w:rPr>
          <w:rFonts w:ascii="Times New Roman" w:eastAsia="SimSun" w:hAnsi="Times New Roman"/>
          <w:b/>
          <w:bCs/>
          <w:lang w:eastAsia="zh-CN"/>
        </w:rPr>
      </w:pPr>
      <w:r w:rsidRPr="00324DF1">
        <w:rPr>
          <w:rFonts w:ascii="Times New Roman" w:eastAsia="SimSun" w:hAnsi="Times New Roman"/>
          <w:b/>
          <w:bCs/>
          <w:szCs w:val="20"/>
          <w:lang w:eastAsia="zh-CN"/>
        </w:rPr>
        <w:t xml:space="preserve">Note: Whether to </w:t>
      </w:r>
      <w:r w:rsidR="00637C54" w:rsidRPr="00324DF1">
        <w:rPr>
          <w:rFonts w:ascii="Times New Roman" w:eastAsia="SimSun" w:hAnsi="Times New Roman"/>
          <w:b/>
          <w:bCs/>
          <w:szCs w:val="20"/>
          <w:lang w:eastAsia="zh-CN"/>
        </w:rPr>
        <w:t xml:space="preserve">use existing parameters or </w:t>
      </w:r>
      <w:r w:rsidRPr="00324DF1">
        <w:rPr>
          <w:rFonts w:ascii="Times New Roman" w:eastAsia="SimSun" w:hAnsi="Times New Roman"/>
          <w:b/>
          <w:bCs/>
          <w:szCs w:val="20"/>
          <w:lang w:eastAsia="zh-CN"/>
        </w:rPr>
        <w:t>introduce new parameters to represent the standard deviation of Gaussian distribution of the error sources can be determined by RAN2 or RAN3.</w:t>
      </w:r>
    </w:p>
    <w:tbl>
      <w:tblPr>
        <w:tblStyle w:val="TableGrid"/>
        <w:tblW w:w="9828" w:type="dxa"/>
        <w:tblLook w:val="04A0" w:firstRow="1" w:lastRow="0" w:firstColumn="1" w:lastColumn="0" w:noHBand="0" w:noVBand="1"/>
      </w:tblPr>
      <w:tblGrid>
        <w:gridCol w:w="1857"/>
        <w:gridCol w:w="2694"/>
        <w:gridCol w:w="5277"/>
      </w:tblGrid>
      <w:tr w:rsidR="0052791D" w:rsidRPr="008F79AD" w14:paraId="38080B46" w14:textId="77777777" w:rsidTr="00731F95">
        <w:tc>
          <w:tcPr>
            <w:tcW w:w="1857" w:type="dxa"/>
          </w:tcPr>
          <w:p w14:paraId="737767C6" w14:textId="77777777" w:rsidR="0052791D" w:rsidRPr="008F79AD" w:rsidRDefault="0052791D" w:rsidP="00731F95">
            <w:pPr>
              <w:autoSpaceDN w:val="0"/>
              <w:spacing w:after="120"/>
              <w:rPr>
                <w:rFonts w:eastAsia="SimSun"/>
                <w:b/>
                <w:bCs/>
                <w:lang w:eastAsia="zh-CN"/>
              </w:rPr>
            </w:pPr>
            <w:r w:rsidRPr="008F79AD">
              <w:rPr>
                <w:rFonts w:eastAsia="SimSun"/>
                <w:b/>
                <w:bCs/>
                <w:lang w:eastAsia="zh-CN"/>
              </w:rPr>
              <w:t>Error source</w:t>
            </w:r>
          </w:p>
        </w:tc>
        <w:tc>
          <w:tcPr>
            <w:tcW w:w="2694" w:type="dxa"/>
          </w:tcPr>
          <w:p w14:paraId="46D50201" w14:textId="77777777" w:rsidR="0052791D" w:rsidRPr="008F79AD" w:rsidRDefault="0052791D" w:rsidP="00731F95">
            <w:pPr>
              <w:autoSpaceDN w:val="0"/>
              <w:spacing w:after="120"/>
              <w:rPr>
                <w:rFonts w:eastAsia="SimSun"/>
                <w:b/>
                <w:bCs/>
                <w:lang w:eastAsia="zh-CN"/>
              </w:rPr>
            </w:pPr>
            <w:r w:rsidRPr="008F79AD">
              <w:rPr>
                <w:rFonts w:eastAsia="SimSun"/>
                <w:b/>
                <w:bCs/>
                <w:lang w:eastAsia="zh-CN"/>
              </w:rPr>
              <w:t>Standard deviation</w:t>
            </w:r>
          </w:p>
        </w:tc>
        <w:tc>
          <w:tcPr>
            <w:tcW w:w="5277" w:type="dxa"/>
          </w:tcPr>
          <w:p w14:paraId="74BAA991" w14:textId="77777777" w:rsidR="0052791D" w:rsidRPr="008F79AD" w:rsidRDefault="0052791D" w:rsidP="00731F95">
            <w:pPr>
              <w:autoSpaceDN w:val="0"/>
              <w:spacing w:after="120"/>
              <w:rPr>
                <w:rFonts w:eastAsia="SimSun"/>
                <w:b/>
                <w:bCs/>
                <w:lang w:eastAsia="zh-CN"/>
              </w:rPr>
            </w:pPr>
            <w:r w:rsidRPr="008F79AD">
              <w:rPr>
                <w:rFonts w:eastAsia="SimSun"/>
                <w:b/>
                <w:bCs/>
                <w:lang w:eastAsia="zh-CN"/>
              </w:rPr>
              <w:t>Description</w:t>
            </w:r>
          </w:p>
        </w:tc>
      </w:tr>
      <w:tr w:rsidR="0052791D" w:rsidRPr="008F79AD" w14:paraId="631F8ABE" w14:textId="77777777" w:rsidTr="00731F95">
        <w:tc>
          <w:tcPr>
            <w:tcW w:w="1857" w:type="dxa"/>
          </w:tcPr>
          <w:p w14:paraId="27A54FFA" w14:textId="77777777" w:rsidR="0052791D" w:rsidRPr="008F79AD" w:rsidRDefault="0052791D" w:rsidP="00731F95">
            <w:pPr>
              <w:autoSpaceDN w:val="0"/>
              <w:spacing w:after="120"/>
              <w:rPr>
                <w:rFonts w:eastAsia="SimSun"/>
                <w:lang w:eastAsia="zh-CN"/>
              </w:rPr>
            </w:pPr>
            <w:r w:rsidRPr="008F79AD">
              <w:rPr>
                <w:rFonts w:eastAsia="SimSun"/>
                <w:lang w:eastAsia="zh-CN"/>
              </w:rPr>
              <w:t>RSTD error</w:t>
            </w:r>
          </w:p>
        </w:tc>
        <w:tc>
          <w:tcPr>
            <w:tcW w:w="2694" w:type="dxa"/>
          </w:tcPr>
          <w:p w14:paraId="0BF9F19B" w14:textId="3F5B251C" w:rsidR="0052791D" w:rsidRPr="008F79AD" w:rsidRDefault="0052791D" w:rsidP="00731F95">
            <w:pPr>
              <w:autoSpaceDN w:val="0"/>
              <w:spacing w:after="120"/>
              <w:rPr>
                <w:i/>
                <w:iCs/>
                <w:snapToGrid w:val="0"/>
              </w:rPr>
            </w:pPr>
            <w:r w:rsidRPr="008F79AD">
              <w:rPr>
                <w:i/>
                <w:iCs/>
                <w:snapToGrid w:val="0"/>
              </w:rPr>
              <w:t>nr-</w:t>
            </w:r>
            <w:proofErr w:type="spellStart"/>
            <w:r w:rsidRPr="008F79AD">
              <w:rPr>
                <w:i/>
                <w:iCs/>
                <w:snapToGrid w:val="0"/>
              </w:rPr>
              <w:t>TimingQuality</w:t>
            </w:r>
            <w:proofErr w:type="spellEnd"/>
            <w:r w:rsidR="00FF5363">
              <w:rPr>
                <w:i/>
                <w:iCs/>
                <w:snapToGrid w:val="0"/>
              </w:rPr>
              <w:t xml:space="preserve"> </w:t>
            </w:r>
            <w:r w:rsidR="00FF5363" w:rsidRPr="008F79AD">
              <w:rPr>
                <w:i/>
                <w:iCs/>
              </w:rPr>
              <w:t>(TS 37.355)</w:t>
            </w:r>
          </w:p>
          <w:p w14:paraId="0EB67B3D" w14:textId="7C7612EC" w:rsidR="0052791D" w:rsidRPr="008F79AD" w:rsidRDefault="0052791D"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00FF5363">
              <w:rPr>
                <w:rFonts w:eastAsia="SimSun"/>
                <w:i/>
                <w:iCs/>
                <w:lang w:eastAsia="zh-CN"/>
              </w:rPr>
              <w:t xml:space="preserve"> </w:t>
            </w:r>
            <w:r w:rsidR="00FF5363" w:rsidRPr="008F79AD">
              <w:rPr>
                <w:i/>
                <w:iCs/>
              </w:rPr>
              <w:t>(TS 37.355)</w:t>
            </w:r>
          </w:p>
        </w:tc>
        <w:tc>
          <w:tcPr>
            <w:tcW w:w="5277" w:type="dxa"/>
          </w:tcPr>
          <w:p w14:paraId="09A281EB" w14:textId="24C9A86E" w:rsidR="0052791D" w:rsidRPr="008F79AD" w:rsidRDefault="0052791D"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sidRPr="008F79AD">
              <w:rPr>
                <w:rFonts w:eastAsia="SimSun" w:hint="eastAsia"/>
                <w:lang w:eastAsia="zh-CN"/>
              </w:rPr>
              <w:t xml:space="preserve"> specifies the target device</w:t>
            </w:r>
            <w:r w:rsidRPr="008F79AD">
              <w:rPr>
                <w:rFonts w:eastAsia="SimSun" w:hint="eastAsia"/>
                <w:lang w:eastAsia="zh-CN"/>
              </w:rPr>
              <w:t>′</w:t>
            </w:r>
            <w:r w:rsidRPr="008F79AD">
              <w:rPr>
                <w:rFonts w:eastAsia="SimSun" w:hint="eastAsia"/>
                <w:lang w:eastAsia="zh-CN"/>
              </w:rPr>
              <w:t>s best estimate of the quality of the RSTD measurement</w:t>
            </w:r>
            <w:r w:rsidR="00CD3E04" w:rsidRPr="008F79AD">
              <w:rPr>
                <w:rFonts w:eastAsia="SimSun"/>
                <w:lang w:eastAsia="zh-CN"/>
              </w:rPr>
              <w:t>.</w:t>
            </w:r>
          </w:p>
          <w:p w14:paraId="3A5ED509" w14:textId="496FC6DC" w:rsidR="0052791D" w:rsidRPr="008F79AD" w:rsidRDefault="0052791D"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Pr="008F79AD">
              <w:rPr>
                <w:rFonts w:eastAsia="SimSun"/>
                <w:i/>
                <w:iCs/>
                <w:lang w:eastAsia="zh-CN"/>
              </w:rPr>
              <w:t xml:space="preserve"> </w:t>
            </w:r>
            <w:r w:rsidRPr="008F79AD">
              <w:rPr>
                <w:rFonts w:eastAsia="SimSun"/>
                <w:lang w:eastAsia="zh-CN"/>
              </w:rPr>
              <w:t xml:space="preserve">specifies the target </w:t>
            </w:r>
            <w:r w:rsidRPr="008F79AD">
              <w:rPr>
                <w:rFonts w:eastAsia="SimSun" w:hint="eastAsia"/>
                <w:lang w:eastAsia="zh-CN"/>
              </w:rPr>
              <w:t>device</w:t>
            </w:r>
            <w:r w:rsidRPr="008F79AD">
              <w:rPr>
                <w:rFonts w:eastAsia="SimSun" w:hint="eastAsia"/>
                <w:lang w:eastAsia="zh-CN"/>
              </w:rPr>
              <w:t>′</w:t>
            </w:r>
            <w:r w:rsidRPr="008F79AD">
              <w:rPr>
                <w:rFonts w:eastAsia="SimSun" w:hint="eastAsia"/>
                <w:lang w:eastAsia="zh-CN"/>
              </w:rPr>
              <w:t>s</w:t>
            </w:r>
            <w:r w:rsidRPr="008F79AD">
              <w:rPr>
                <w:rFonts w:eastAsia="SimSun"/>
                <w:lang w:eastAsia="zh-CN"/>
              </w:rPr>
              <w:t xml:space="preserve"> best estimate of the quality of the detected timing of the additional path</w:t>
            </w:r>
            <w:r w:rsidRPr="008F79AD">
              <w:rPr>
                <w:rFonts w:eastAsia="SimSun"/>
                <w:i/>
                <w:iCs/>
                <w:lang w:eastAsia="zh-CN"/>
              </w:rPr>
              <w:t>.</w:t>
            </w:r>
          </w:p>
        </w:tc>
      </w:tr>
      <w:tr w:rsidR="0052791D" w:rsidRPr="008F79AD" w14:paraId="2BA96BAD" w14:textId="77777777" w:rsidTr="00731F95">
        <w:tc>
          <w:tcPr>
            <w:tcW w:w="1857" w:type="dxa"/>
          </w:tcPr>
          <w:p w14:paraId="4C1A7802" w14:textId="77777777" w:rsidR="0052791D" w:rsidRPr="008F79AD" w:rsidRDefault="0052791D" w:rsidP="00731F95">
            <w:pPr>
              <w:autoSpaceDN w:val="0"/>
              <w:spacing w:after="120"/>
              <w:rPr>
                <w:rFonts w:eastAsia="SimSun"/>
                <w:lang w:eastAsia="zh-CN"/>
              </w:rPr>
            </w:pPr>
            <w:r w:rsidRPr="008F79AD">
              <w:rPr>
                <w:rFonts w:eastAsia="SimSun"/>
                <w:lang w:eastAsia="zh-CN"/>
              </w:rPr>
              <w:t>UE Rx-Tx time difference measurement error</w:t>
            </w:r>
          </w:p>
        </w:tc>
        <w:tc>
          <w:tcPr>
            <w:tcW w:w="2694" w:type="dxa"/>
          </w:tcPr>
          <w:p w14:paraId="2E7ACE87" w14:textId="5691601A" w:rsidR="0052791D" w:rsidRPr="008F79AD" w:rsidRDefault="0052791D" w:rsidP="00731F95">
            <w:pPr>
              <w:autoSpaceDN w:val="0"/>
              <w:spacing w:after="120"/>
              <w:rPr>
                <w:rFonts w:eastAsia="SimSun"/>
                <w:i/>
                <w:iCs/>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sidR="00FF5363">
              <w:rPr>
                <w:rFonts w:eastAsia="SimSun"/>
                <w:i/>
                <w:iCs/>
                <w:lang w:eastAsia="zh-CN"/>
              </w:rPr>
              <w:t xml:space="preserve"> </w:t>
            </w:r>
            <w:r w:rsidR="00FF5363" w:rsidRPr="008F79AD">
              <w:rPr>
                <w:i/>
                <w:iCs/>
              </w:rPr>
              <w:t>(TS 37.355)</w:t>
            </w:r>
          </w:p>
          <w:p w14:paraId="3851D6CD" w14:textId="497579B5" w:rsidR="0052791D" w:rsidRPr="008F79AD" w:rsidRDefault="0052791D" w:rsidP="00731F95">
            <w:pPr>
              <w:autoSpaceDN w:val="0"/>
              <w:spacing w:after="120"/>
              <w:rPr>
                <w:rFonts w:eastAsia="SimSun"/>
                <w:i/>
                <w:iCs/>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00FF5363">
              <w:rPr>
                <w:rFonts w:eastAsia="SimSun"/>
                <w:i/>
                <w:iCs/>
                <w:lang w:eastAsia="zh-CN"/>
              </w:rPr>
              <w:t xml:space="preserve"> </w:t>
            </w:r>
            <w:r w:rsidR="00FF5363" w:rsidRPr="008F79AD">
              <w:rPr>
                <w:i/>
                <w:iCs/>
              </w:rPr>
              <w:t>(TS 37.355)</w:t>
            </w:r>
          </w:p>
        </w:tc>
        <w:tc>
          <w:tcPr>
            <w:tcW w:w="5277" w:type="dxa"/>
          </w:tcPr>
          <w:p w14:paraId="36AA546F" w14:textId="674F4B37" w:rsidR="0052791D" w:rsidRPr="008F79AD" w:rsidRDefault="0052791D"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sidRPr="008F79AD">
              <w:rPr>
                <w:rFonts w:eastAsia="SimSun" w:hint="eastAsia"/>
                <w:lang w:eastAsia="zh-CN"/>
              </w:rPr>
              <w:t xml:space="preserve"> specifies the target device</w:t>
            </w:r>
            <w:r w:rsidRPr="008F79AD">
              <w:rPr>
                <w:rFonts w:eastAsia="SimSun" w:hint="eastAsia"/>
                <w:lang w:eastAsia="zh-CN"/>
              </w:rPr>
              <w:t>′</w:t>
            </w:r>
            <w:r w:rsidRPr="008F79AD">
              <w:rPr>
                <w:rFonts w:eastAsia="SimSun" w:hint="eastAsia"/>
                <w:lang w:eastAsia="zh-CN"/>
              </w:rPr>
              <w:t>s best estimate of the quality of the UE Rx-</w:t>
            </w:r>
            <w:r w:rsidRPr="008F79AD">
              <w:rPr>
                <w:rFonts w:eastAsia="SimSun"/>
                <w:lang w:eastAsia="zh-CN"/>
              </w:rPr>
              <w:t>Tx time measurement</w:t>
            </w:r>
            <w:r w:rsidR="00CD3E04" w:rsidRPr="008F79AD">
              <w:rPr>
                <w:rFonts w:eastAsia="SimSun"/>
                <w:lang w:eastAsia="zh-CN"/>
              </w:rPr>
              <w:t>.</w:t>
            </w:r>
          </w:p>
          <w:p w14:paraId="3F75F79F" w14:textId="602CD317" w:rsidR="0052791D" w:rsidRPr="008F79AD" w:rsidRDefault="0052791D"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Pr="008F79AD">
              <w:rPr>
                <w:rFonts w:eastAsia="SimSun"/>
                <w:i/>
                <w:iCs/>
                <w:lang w:eastAsia="zh-CN"/>
              </w:rPr>
              <w:t xml:space="preserve"> </w:t>
            </w:r>
            <w:r w:rsidRPr="008F79AD">
              <w:rPr>
                <w:rFonts w:eastAsia="SimSun"/>
                <w:lang w:eastAsia="zh-CN"/>
              </w:rPr>
              <w:t xml:space="preserve">specifies the target </w:t>
            </w:r>
            <w:r w:rsidRPr="008F79AD">
              <w:rPr>
                <w:rFonts w:eastAsia="SimSun" w:hint="eastAsia"/>
                <w:lang w:eastAsia="zh-CN"/>
              </w:rPr>
              <w:t>device</w:t>
            </w:r>
            <w:r w:rsidRPr="008F79AD">
              <w:rPr>
                <w:rFonts w:eastAsia="SimSun" w:hint="eastAsia"/>
                <w:lang w:eastAsia="zh-CN"/>
              </w:rPr>
              <w:t>′</w:t>
            </w:r>
            <w:r w:rsidRPr="008F79AD">
              <w:rPr>
                <w:rFonts w:eastAsia="SimSun" w:hint="eastAsia"/>
                <w:lang w:eastAsia="zh-CN"/>
              </w:rPr>
              <w:t>s</w:t>
            </w:r>
            <w:r w:rsidRPr="008F79AD">
              <w:rPr>
                <w:rFonts w:eastAsia="SimSun"/>
                <w:lang w:eastAsia="zh-CN"/>
              </w:rPr>
              <w:t xml:space="preserve"> best estimate of the quality of the detected timing of the additional path</w:t>
            </w:r>
            <w:r w:rsidRPr="008F79AD">
              <w:rPr>
                <w:rFonts w:eastAsia="SimSun"/>
                <w:i/>
                <w:iCs/>
                <w:lang w:eastAsia="zh-CN"/>
              </w:rPr>
              <w:t>.</w:t>
            </w:r>
          </w:p>
        </w:tc>
      </w:tr>
      <w:tr w:rsidR="0052791D" w:rsidRPr="008F79AD" w14:paraId="5AB03401" w14:textId="77777777" w:rsidTr="00731F95">
        <w:tc>
          <w:tcPr>
            <w:tcW w:w="1857" w:type="dxa"/>
          </w:tcPr>
          <w:p w14:paraId="1D948851" w14:textId="77777777" w:rsidR="0052791D" w:rsidRPr="008F79AD" w:rsidRDefault="0052791D" w:rsidP="00731F95">
            <w:pPr>
              <w:autoSpaceDN w:val="0"/>
              <w:spacing w:after="120"/>
              <w:rPr>
                <w:rFonts w:eastAsia="SimSun"/>
                <w:lang w:eastAsia="zh-CN"/>
              </w:rPr>
            </w:pPr>
            <w:r w:rsidRPr="008F79AD">
              <w:rPr>
                <w:rFonts w:eastAsia="SimSun"/>
                <w:lang w:eastAsia="zh-CN"/>
              </w:rPr>
              <w:t>Inter-TRP synchronization</w:t>
            </w:r>
          </w:p>
        </w:tc>
        <w:tc>
          <w:tcPr>
            <w:tcW w:w="2694" w:type="dxa"/>
          </w:tcPr>
          <w:p w14:paraId="663E554E" w14:textId="77777777" w:rsidR="0052791D" w:rsidRPr="008F79AD" w:rsidRDefault="0052791D" w:rsidP="00731F95">
            <w:pPr>
              <w:autoSpaceDN w:val="0"/>
              <w:spacing w:after="120"/>
              <w:rPr>
                <w:i/>
                <w:iCs/>
              </w:rPr>
            </w:pPr>
            <w:proofErr w:type="spellStart"/>
            <w:r w:rsidRPr="008F79AD">
              <w:rPr>
                <w:i/>
                <w:iCs/>
              </w:rPr>
              <w:t>rtd-RefQuality</w:t>
            </w:r>
            <w:proofErr w:type="spellEnd"/>
            <w:r w:rsidRPr="008F79AD">
              <w:rPr>
                <w:i/>
                <w:iCs/>
              </w:rPr>
              <w:t xml:space="preserve"> (TS 37.355)</w:t>
            </w:r>
          </w:p>
          <w:p w14:paraId="005B6EED" w14:textId="77777777" w:rsidR="0052791D" w:rsidRPr="008F79AD" w:rsidRDefault="0052791D" w:rsidP="00731F95">
            <w:pPr>
              <w:autoSpaceDN w:val="0"/>
              <w:spacing w:after="120"/>
              <w:rPr>
                <w:rFonts w:eastAsia="SimSun"/>
                <w:lang w:eastAsia="zh-CN"/>
              </w:rPr>
            </w:pPr>
            <w:proofErr w:type="spellStart"/>
            <w:r w:rsidRPr="008F79AD">
              <w:rPr>
                <w:i/>
                <w:iCs/>
                <w:snapToGrid w:val="0"/>
              </w:rPr>
              <w:t>rtd</w:t>
            </w:r>
            <w:proofErr w:type="spellEnd"/>
            <w:r w:rsidRPr="008F79AD">
              <w:rPr>
                <w:i/>
                <w:iCs/>
                <w:snapToGrid w:val="0"/>
              </w:rPr>
              <w:t xml:space="preserve">-Quality </w:t>
            </w:r>
            <w:r w:rsidRPr="008F79AD">
              <w:rPr>
                <w:i/>
                <w:iCs/>
              </w:rPr>
              <w:t>(TS 37.355)</w:t>
            </w:r>
          </w:p>
        </w:tc>
        <w:tc>
          <w:tcPr>
            <w:tcW w:w="5277" w:type="dxa"/>
          </w:tcPr>
          <w:p w14:paraId="4EBB288D" w14:textId="77777777" w:rsidR="0052791D" w:rsidRPr="008F79AD" w:rsidRDefault="0052791D" w:rsidP="00731F95">
            <w:pPr>
              <w:autoSpaceDN w:val="0"/>
              <w:spacing w:after="120"/>
              <w:rPr>
                <w:rFonts w:eastAsia="SimSun"/>
                <w:lang w:eastAsia="zh-CN"/>
              </w:rPr>
            </w:pPr>
            <w:proofErr w:type="spellStart"/>
            <w:r w:rsidRPr="008F79AD">
              <w:rPr>
                <w:rFonts w:eastAsia="SimSun"/>
                <w:i/>
                <w:iCs/>
                <w:lang w:eastAsia="zh-CN"/>
              </w:rPr>
              <w:t>rtd-RefQuality</w:t>
            </w:r>
            <w:proofErr w:type="spellEnd"/>
            <w:r w:rsidRPr="008F79AD">
              <w:rPr>
                <w:rFonts w:eastAsia="SimSun"/>
                <w:i/>
                <w:iCs/>
                <w:lang w:eastAsia="zh-CN"/>
              </w:rPr>
              <w:t xml:space="preserve"> </w:t>
            </w:r>
            <w:r w:rsidRPr="008F79AD">
              <w:rPr>
                <w:rFonts w:eastAsia="SimSun"/>
                <w:lang w:eastAsia="zh-CN"/>
              </w:rPr>
              <w:t>specifies the quality of the timing of reference TRP.</w:t>
            </w:r>
          </w:p>
          <w:p w14:paraId="7D0F9ABD" w14:textId="3FFB3FC1" w:rsidR="0052791D" w:rsidRPr="00FC047E" w:rsidRDefault="0052791D" w:rsidP="00731F95">
            <w:pPr>
              <w:autoSpaceDN w:val="0"/>
              <w:spacing w:after="120"/>
              <w:rPr>
                <w:rFonts w:eastAsiaTheme="minorEastAsia"/>
                <w:lang w:eastAsia="zh-CN"/>
              </w:rPr>
            </w:pPr>
            <w:proofErr w:type="spellStart"/>
            <w:r w:rsidRPr="008F79AD">
              <w:rPr>
                <w:i/>
                <w:iCs/>
                <w:snapToGrid w:val="0"/>
              </w:rPr>
              <w:t>rtd</w:t>
            </w:r>
            <w:proofErr w:type="spellEnd"/>
            <w:r w:rsidRPr="008F79AD">
              <w:rPr>
                <w:i/>
                <w:iCs/>
                <w:snapToGrid w:val="0"/>
              </w:rPr>
              <w:t xml:space="preserve">-Quality </w:t>
            </w:r>
            <w:r w:rsidRPr="00FC047E">
              <w:rPr>
                <w:iCs/>
                <w:snapToGrid w:val="0"/>
              </w:rPr>
              <w:t>specifies the quality of the RTD</w:t>
            </w:r>
            <w:r w:rsidR="00CD3E04" w:rsidRPr="008F79AD">
              <w:rPr>
                <w:rFonts w:eastAsiaTheme="minorEastAsia"/>
                <w:iCs/>
                <w:snapToGrid w:val="0"/>
                <w:lang w:eastAsia="zh-CN"/>
              </w:rPr>
              <w:t>.</w:t>
            </w:r>
          </w:p>
        </w:tc>
      </w:tr>
      <w:tr w:rsidR="0052791D" w:rsidRPr="008F79AD" w14:paraId="1BB7C244" w14:textId="77777777" w:rsidTr="00731F95">
        <w:tc>
          <w:tcPr>
            <w:tcW w:w="1857" w:type="dxa"/>
          </w:tcPr>
          <w:p w14:paraId="34C7E135" w14:textId="77777777" w:rsidR="0052791D" w:rsidRPr="008F79AD" w:rsidRDefault="0052791D" w:rsidP="00731F95">
            <w:pPr>
              <w:autoSpaceDN w:val="0"/>
              <w:spacing w:after="120"/>
              <w:rPr>
                <w:rFonts w:eastAsia="SimSun"/>
                <w:lang w:eastAsia="zh-CN"/>
              </w:rPr>
            </w:pPr>
            <w:r w:rsidRPr="008F79AD">
              <w:rPr>
                <w:rFonts w:eastAsia="SimSun"/>
                <w:lang w:eastAsia="zh-CN"/>
              </w:rPr>
              <w:t>TRP/ARP location error</w:t>
            </w:r>
          </w:p>
        </w:tc>
        <w:tc>
          <w:tcPr>
            <w:tcW w:w="2694" w:type="dxa"/>
          </w:tcPr>
          <w:p w14:paraId="731775BC" w14:textId="77777777" w:rsidR="0052791D" w:rsidRPr="008F79AD" w:rsidRDefault="0052791D" w:rsidP="00731F95">
            <w:pPr>
              <w:autoSpaceDN w:val="0"/>
              <w:spacing w:after="120"/>
              <w:rPr>
                <w:i/>
                <w:iCs/>
              </w:rPr>
            </w:pPr>
            <w:proofErr w:type="spellStart"/>
            <w:r w:rsidRPr="008F79AD">
              <w:rPr>
                <w:i/>
                <w:iCs/>
              </w:rPr>
              <w:t>locationUNC</w:t>
            </w:r>
            <w:proofErr w:type="spellEnd"/>
            <w:r w:rsidRPr="008F79AD">
              <w:rPr>
                <w:i/>
                <w:iCs/>
              </w:rPr>
              <w:t xml:space="preserve"> (TS 37.355)</w:t>
            </w:r>
          </w:p>
          <w:p w14:paraId="660C9213" w14:textId="77777777" w:rsidR="0052791D" w:rsidRPr="008F79AD" w:rsidRDefault="0052791D" w:rsidP="00731F95">
            <w:pPr>
              <w:autoSpaceDN w:val="0"/>
              <w:spacing w:after="120"/>
              <w:rPr>
                <w:rFonts w:eastAsia="SimSun"/>
                <w:i/>
                <w:iCs/>
                <w:lang w:eastAsia="zh-CN"/>
              </w:rPr>
            </w:pPr>
          </w:p>
        </w:tc>
        <w:tc>
          <w:tcPr>
            <w:tcW w:w="5277" w:type="dxa"/>
          </w:tcPr>
          <w:p w14:paraId="106B6F4E" w14:textId="77777777" w:rsidR="00CD3E04" w:rsidRPr="008F79AD" w:rsidRDefault="0052791D" w:rsidP="00CD3E04">
            <w:pPr>
              <w:autoSpaceDN w:val="0"/>
              <w:spacing w:after="120"/>
              <w:rPr>
                <w:rFonts w:eastAsia="SimSun"/>
                <w:lang w:eastAsia="zh-CN"/>
              </w:rPr>
            </w:pPr>
            <w:proofErr w:type="spellStart"/>
            <w:r w:rsidRPr="008F79AD">
              <w:rPr>
                <w:rFonts w:eastAsia="SimSun"/>
                <w:i/>
                <w:iCs/>
                <w:lang w:eastAsia="zh-CN"/>
              </w:rPr>
              <w:t>locationUNC</w:t>
            </w:r>
            <w:proofErr w:type="spellEnd"/>
            <w:r w:rsidRPr="008F79AD">
              <w:rPr>
                <w:rFonts w:eastAsia="SimSun"/>
                <w:i/>
                <w:iCs/>
                <w:lang w:eastAsia="zh-CN"/>
              </w:rPr>
              <w:t xml:space="preserve"> </w:t>
            </w:r>
            <w:r w:rsidRPr="008F79AD">
              <w:rPr>
                <w:rFonts w:eastAsia="SimSun"/>
                <w:lang w:eastAsia="zh-CN"/>
              </w:rPr>
              <w:t>specifies the uncertainty of the location coordinates and comprises the following</w:t>
            </w:r>
            <w:r w:rsidR="00CD3E04" w:rsidRPr="008F79AD">
              <w:rPr>
                <w:rFonts w:eastAsia="SimSun"/>
                <w:lang w:eastAsia="zh-CN"/>
              </w:rPr>
              <w:t xml:space="preserve"> sub-fields:</w:t>
            </w:r>
          </w:p>
          <w:p w14:paraId="0499C0B5" w14:textId="77777777" w:rsidR="00CD3E04" w:rsidRPr="008F79AD" w:rsidRDefault="00CD3E04" w:rsidP="00CD3E04">
            <w:pPr>
              <w:autoSpaceDN w:val="0"/>
              <w:spacing w:after="120"/>
              <w:rPr>
                <w:rFonts w:eastAsia="SimSun"/>
                <w:lang w:eastAsia="zh-CN"/>
              </w:rPr>
            </w:pPr>
            <w:r w:rsidRPr="008F79AD">
              <w:rPr>
                <w:rFonts w:eastAsia="SimSun"/>
                <w:lang w:eastAsia="zh-CN"/>
              </w:rPr>
              <w:t xml:space="preserve">- </w:t>
            </w:r>
            <w:proofErr w:type="spellStart"/>
            <w:r w:rsidRPr="008F79AD">
              <w:rPr>
                <w:rFonts w:eastAsia="SimSun"/>
                <w:i/>
                <w:lang w:eastAsia="zh-CN"/>
              </w:rPr>
              <w:t>horizontalUncertainty</w:t>
            </w:r>
            <w:proofErr w:type="spellEnd"/>
            <w:r w:rsidRPr="008F79AD">
              <w:rPr>
                <w:rFonts w:eastAsia="SimSun"/>
                <w:lang w:eastAsia="zh-CN"/>
              </w:rPr>
              <w:t xml:space="preserve"> indicates the horizontal uncertainty of the ARP latitude/longitude.</w:t>
            </w:r>
          </w:p>
          <w:p w14:paraId="0B4CC895" w14:textId="32AB0C26" w:rsidR="0052791D" w:rsidRPr="008F79AD" w:rsidRDefault="00CD3E04" w:rsidP="00CD3E04">
            <w:pPr>
              <w:autoSpaceDN w:val="0"/>
              <w:spacing w:after="120"/>
              <w:rPr>
                <w:rFonts w:eastAsia="SimSun"/>
                <w:lang w:eastAsia="zh-CN"/>
              </w:rPr>
            </w:pPr>
            <w:r w:rsidRPr="008F79AD">
              <w:rPr>
                <w:rFonts w:eastAsia="SimSun"/>
                <w:lang w:eastAsia="zh-CN"/>
              </w:rPr>
              <w:t xml:space="preserve">- </w:t>
            </w:r>
            <w:proofErr w:type="spellStart"/>
            <w:r w:rsidRPr="008F79AD">
              <w:rPr>
                <w:rFonts w:eastAsia="SimSun"/>
                <w:i/>
                <w:lang w:eastAsia="zh-CN"/>
              </w:rPr>
              <w:t>verticalUncertainty</w:t>
            </w:r>
            <w:proofErr w:type="spellEnd"/>
            <w:r w:rsidRPr="008F79AD">
              <w:rPr>
                <w:rFonts w:eastAsia="SimSun"/>
                <w:lang w:eastAsia="zh-CN"/>
              </w:rPr>
              <w:t xml:space="preserve"> indicates the vertical uncertainty of the ARP altitude.</w:t>
            </w:r>
          </w:p>
        </w:tc>
      </w:tr>
      <w:tr w:rsidR="0052791D" w:rsidRPr="008F79AD" w14:paraId="644943DC" w14:textId="77777777" w:rsidTr="00731F95">
        <w:tc>
          <w:tcPr>
            <w:tcW w:w="1857" w:type="dxa"/>
          </w:tcPr>
          <w:p w14:paraId="73A45EC7" w14:textId="77777777" w:rsidR="0052791D" w:rsidRPr="008F79AD" w:rsidRDefault="0052791D" w:rsidP="00731F95">
            <w:pPr>
              <w:autoSpaceDN w:val="0"/>
              <w:spacing w:after="120"/>
              <w:rPr>
                <w:rFonts w:eastAsia="SimSun"/>
                <w:lang w:eastAsia="zh-CN"/>
              </w:rPr>
            </w:pPr>
            <w:r w:rsidRPr="008F79AD">
              <w:rPr>
                <w:rFonts w:eastAsia="SimSun"/>
                <w:lang w:eastAsia="zh-CN"/>
              </w:rPr>
              <w:t>RTOA measurement error</w:t>
            </w:r>
          </w:p>
        </w:tc>
        <w:tc>
          <w:tcPr>
            <w:tcW w:w="2694" w:type="dxa"/>
          </w:tcPr>
          <w:p w14:paraId="03D4DB5A" w14:textId="77777777" w:rsidR="0052791D" w:rsidRPr="008F79AD" w:rsidRDefault="0052791D" w:rsidP="00731F95">
            <w:pPr>
              <w:autoSpaceDN w:val="0"/>
              <w:spacing w:after="120"/>
              <w:rPr>
                <w:rFonts w:eastAsia="SimSun"/>
                <w:i/>
                <w:iCs/>
                <w:lang w:eastAsia="zh-CN"/>
              </w:rPr>
            </w:pPr>
            <w:r w:rsidRPr="008F79AD">
              <w:rPr>
                <w:i/>
                <w:iCs/>
                <w:lang w:eastAsia="zh-CN"/>
              </w:rPr>
              <w:t>Timing Measurement Quality (TS 38.455)</w:t>
            </w:r>
          </w:p>
        </w:tc>
        <w:tc>
          <w:tcPr>
            <w:tcW w:w="5277" w:type="dxa"/>
          </w:tcPr>
          <w:p w14:paraId="0737642D" w14:textId="0869B0F7" w:rsidR="003251D6" w:rsidRPr="008F79AD" w:rsidRDefault="003251D6" w:rsidP="003251D6">
            <w:pPr>
              <w:autoSpaceDN w:val="0"/>
              <w:spacing w:after="120"/>
              <w:rPr>
                <w:rFonts w:eastAsia="SimSun"/>
                <w:lang w:eastAsia="zh-CN"/>
              </w:rPr>
            </w:pPr>
            <w:r w:rsidRPr="008F79AD">
              <w:rPr>
                <w:rFonts w:eastAsia="SimSun"/>
                <w:lang w:eastAsia="zh-CN"/>
              </w:rPr>
              <w:t xml:space="preserve">specifies the quality of the </w:t>
            </w:r>
            <w:r>
              <w:rPr>
                <w:rFonts w:eastAsia="SimSun"/>
                <w:lang w:eastAsia="zh-CN"/>
              </w:rPr>
              <w:t>RTOA</w:t>
            </w:r>
            <w:r w:rsidRPr="008F79AD">
              <w:rPr>
                <w:rFonts w:eastAsia="SimSun"/>
                <w:lang w:eastAsia="zh-CN"/>
              </w:rPr>
              <w:t xml:space="preserve"> </w:t>
            </w:r>
            <w:r w:rsidR="00D917AE">
              <w:rPr>
                <w:rFonts w:eastAsia="SimSun"/>
                <w:lang w:eastAsia="zh-CN"/>
              </w:rPr>
              <w:t>measurement</w:t>
            </w:r>
            <w:r w:rsidRPr="008F79AD">
              <w:rPr>
                <w:rFonts w:eastAsia="SimSun"/>
                <w:lang w:eastAsia="zh-CN"/>
              </w:rPr>
              <w:t>.</w:t>
            </w:r>
          </w:p>
          <w:p w14:paraId="17EFC445" w14:textId="77777777" w:rsidR="0052791D" w:rsidRPr="008F79AD" w:rsidRDefault="0052791D" w:rsidP="00731F95">
            <w:pPr>
              <w:autoSpaceDN w:val="0"/>
              <w:spacing w:after="120"/>
              <w:rPr>
                <w:rFonts w:eastAsia="SimSun"/>
                <w:lang w:eastAsia="zh-CN"/>
              </w:rPr>
            </w:pPr>
          </w:p>
        </w:tc>
      </w:tr>
      <w:tr w:rsidR="0052791D" w:rsidRPr="008F79AD" w14:paraId="6DC60660" w14:textId="77777777" w:rsidTr="00731F95">
        <w:tc>
          <w:tcPr>
            <w:tcW w:w="1857" w:type="dxa"/>
          </w:tcPr>
          <w:p w14:paraId="69BD42FC" w14:textId="77777777" w:rsidR="0052791D" w:rsidRPr="008F79AD" w:rsidRDefault="0052791D" w:rsidP="00731F95">
            <w:pPr>
              <w:autoSpaceDN w:val="0"/>
              <w:spacing w:after="120"/>
              <w:rPr>
                <w:rFonts w:eastAsia="SimSun"/>
                <w:lang w:eastAsia="zh-CN"/>
              </w:rPr>
            </w:pPr>
            <w:r w:rsidRPr="008F79AD">
              <w:rPr>
                <w:rFonts w:eastAsia="SimSun"/>
                <w:lang w:eastAsia="zh-CN"/>
              </w:rPr>
              <w:t>AOA measurement error</w:t>
            </w:r>
          </w:p>
        </w:tc>
        <w:tc>
          <w:tcPr>
            <w:tcW w:w="2694" w:type="dxa"/>
          </w:tcPr>
          <w:p w14:paraId="1CBFA540" w14:textId="77777777" w:rsidR="0052791D" w:rsidRPr="008F79AD" w:rsidRDefault="0052791D" w:rsidP="00731F95">
            <w:pPr>
              <w:autoSpaceDN w:val="0"/>
              <w:spacing w:after="120"/>
              <w:rPr>
                <w:rFonts w:eastAsia="SimSun"/>
                <w:i/>
                <w:iCs/>
                <w:lang w:eastAsia="zh-CN"/>
              </w:rPr>
            </w:pPr>
            <w:r w:rsidRPr="008F79AD">
              <w:rPr>
                <w:i/>
                <w:iCs/>
                <w:lang w:eastAsia="zh-CN"/>
              </w:rPr>
              <w:t>Angle Measurement Quality (TS 38.455)</w:t>
            </w:r>
          </w:p>
        </w:tc>
        <w:tc>
          <w:tcPr>
            <w:tcW w:w="5277" w:type="dxa"/>
          </w:tcPr>
          <w:p w14:paraId="7F334AB5" w14:textId="51B1D179" w:rsidR="0052791D" w:rsidRPr="008F79AD" w:rsidRDefault="003251D6" w:rsidP="00731F95">
            <w:pPr>
              <w:autoSpaceDN w:val="0"/>
              <w:spacing w:after="120"/>
              <w:rPr>
                <w:rFonts w:eastAsia="SimSun"/>
                <w:lang w:eastAsia="zh-CN"/>
              </w:rPr>
            </w:pPr>
            <w:r w:rsidRPr="008F79AD">
              <w:rPr>
                <w:rFonts w:eastAsia="SimSun"/>
                <w:lang w:eastAsia="zh-CN"/>
              </w:rPr>
              <w:t xml:space="preserve">specifies the quality of the </w:t>
            </w:r>
            <w:proofErr w:type="spellStart"/>
            <w:r>
              <w:rPr>
                <w:rFonts w:eastAsia="SimSun"/>
                <w:lang w:eastAsia="zh-CN"/>
              </w:rPr>
              <w:t>AoA</w:t>
            </w:r>
            <w:proofErr w:type="spellEnd"/>
            <w:r w:rsidRPr="008F79AD">
              <w:rPr>
                <w:rFonts w:eastAsia="SimSun"/>
                <w:lang w:eastAsia="zh-CN"/>
              </w:rPr>
              <w:t xml:space="preserve"> </w:t>
            </w:r>
            <w:r w:rsidR="00D917AE">
              <w:rPr>
                <w:rFonts w:eastAsia="SimSun"/>
                <w:lang w:eastAsia="zh-CN"/>
              </w:rPr>
              <w:t>measurement</w:t>
            </w:r>
          </w:p>
        </w:tc>
      </w:tr>
      <w:bookmarkEnd w:id="5"/>
    </w:tbl>
    <w:p w14:paraId="48894CA1" w14:textId="77777777" w:rsidR="0040692E" w:rsidRPr="008F79AD" w:rsidRDefault="0040692E" w:rsidP="00E636C8">
      <w:pPr>
        <w:autoSpaceDN w:val="0"/>
        <w:spacing w:after="120"/>
        <w:rPr>
          <w:rFonts w:eastAsia="SimSun"/>
          <w:lang w:eastAsia="zh-CN"/>
        </w:rPr>
      </w:pPr>
    </w:p>
    <w:p w14:paraId="3501DAD6" w14:textId="77777777" w:rsidR="00557E6A" w:rsidRDefault="00557E6A" w:rsidP="00557E6A">
      <w:pPr>
        <w:pStyle w:val="Heading1"/>
        <w:rPr>
          <w:lang w:eastAsia="zh-CN"/>
        </w:rPr>
      </w:pPr>
      <w:r w:rsidRPr="006C074B">
        <w:rPr>
          <w:rFonts w:hint="eastAsia"/>
        </w:rPr>
        <w:lastRenderedPageBreak/>
        <w:t>Conclusion</w:t>
      </w:r>
    </w:p>
    <w:p w14:paraId="23350BFA" w14:textId="33F22766" w:rsidR="00557E6A" w:rsidRDefault="00557E6A" w:rsidP="00557E6A">
      <w:pPr>
        <w:spacing w:after="120"/>
        <w:jc w:val="both"/>
        <w:rPr>
          <w:rFonts w:eastAsia="SimSun"/>
          <w:lang w:eastAsia="zh-CN"/>
        </w:rPr>
      </w:pPr>
      <w:r w:rsidRPr="00160975">
        <w:rPr>
          <w:rFonts w:eastAsia="SimSun"/>
          <w:lang w:eastAsia="zh-CN"/>
        </w:rPr>
        <w:t xml:space="preserve">In this contribution, we discussed the </w:t>
      </w:r>
      <w:r w:rsidR="006E7BA8">
        <w:rPr>
          <w:rFonts w:eastAsia="SimSun"/>
          <w:lang w:eastAsia="zh-CN"/>
        </w:rPr>
        <w:t xml:space="preserve">response to RAN2’s LS on the distribution model for the error sources and the error modelling parameters. </w:t>
      </w:r>
      <w:r>
        <w:rPr>
          <w:rFonts w:eastAsia="SimSun"/>
          <w:lang w:eastAsia="zh-CN"/>
        </w:rPr>
        <w:t xml:space="preserve">Based on the discussion, we have the following </w:t>
      </w:r>
      <w:r w:rsidR="006E7BA8">
        <w:rPr>
          <w:rFonts w:eastAsia="SimSun"/>
          <w:lang w:eastAsia="zh-CN"/>
        </w:rPr>
        <w:t xml:space="preserve">observations and </w:t>
      </w:r>
      <w:r>
        <w:rPr>
          <w:rFonts w:eastAsia="SimSun"/>
          <w:lang w:eastAsia="zh-CN"/>
        </w:rPr>
        <w:t>proposals:</w:t>
      </w:r>
    </w:p>
    <w:p w14:paraId="28C2F861" w14:textId="77777777" w:rsidR="00321757" w:rsidRDefault="00EE76F2" w:rsidP="002208F0">
      <w:pPr>
        <w:autoSpaceDN w:val="0"/>
        <w:spacing w:after="120"/>
        <w:rPr>
          <w:rFonts w:eastAsia="SimSun"/>
          <w:b/>
          <w:bCs/>
          <w:lang w:eastAsia="zh-CN"/>
        </w:rPr>
      </w:pPr>
      <w:r>
        <w:rPr>
          <w:rFonts w:eastAsia="SimSun"/>
          <w:lang w:eastAsia="zh-CN"/>
        </w:rPr>
        <w:fldChar w:fldCharType="begin"/>
      </w:r>
      <w:r>
        <w:rPr>
          <w:rFonts w:eastAsia="SimSun"/>
          <w:lang w:eastAsia="zh-CN"/>
        </w:rPr>
        <w:instrText xml:space="preserve"> REF O1 \h </w:instrText>
      </w:r>
      <w:r>
        <w:rPr>
          <w:rFonts w:eastAsia="SimSun"/>
          <w:lang w:eastAsia="zh-CN"/>
        </w:rPr>
      </w:r>
      <w:r>
        <w:rPr>
          <w:rFonts w:eastAsia="SimSun"/>
          <w:lang w:eastAsia="zh-CN"/>
        </w:rPr>
        <w:fldChar w:fldCharType="separate"/>
      </w:r>
      <w:r w:rsidR="00321757" w:rsidRPr="008A0569">
        <w:rPr>
          <w:rFonts w:eastAsia="SimSun"/>
          <w:b/>
          <w:bCs/>
          <w:lang w:eastAsia="zh-CN"/>
        </w:rPr>
        <w:t xml:space="preserve">Observation 1: </w:t>
      </w:r>
      <w:r w:rsidR="00321757">
        <w:rPr>
          <w:rFonts w:eastAsia="SimSun"/>
          <w:b/>
          <w:bCs/>
          <w:lang w:eastAsia="zh-CN"/>
        </w:rPr>
        <w:t xml:space="preserve">The error sources may be </w:t>
      </w:r>
      <w:r w:rsidR="00321757" w:rsidRPr="00D23D84">
        <w:rPr>
          <w:rFonts w:eastAsia="SimSun"/>
          <w:b/>
          <w:bCs/>
          <w:lang w:eastAsia="zh-CN"/>
        </w:rPr>
        <w:t>cross</w:t>
      </w:r>
      <w:r w:rsidR="00321757">
        <w:rPr>
          <w:rFonts w:eastAsia="SimSun"/>
          <w:b/>
          <w:bCs/>
          <w:lang w:eastAsia="zh-CN"/>
        </w:rPr>
        <w:t>-</w:t>
      </w:r>
      <w:r w:rsidR="00321757" w:rsidRPr="00D23D84">
        <w:rPr>
          <w:rFonts w:eastAsia="SimSun"/>
          <w:b/>
          <w:bCs/>
          <w:lang w:eastAsia="zh-CN"/>
        </w:rPr>
        <w:t>correlat</w:t>
      </w:r>
      <w:r w:rsidR="00321757">
        <w:rPr>
          <w:rFonts w:eastAsia="SimSun"/>
          <w:b/>
          <w:bCs/>
          <w:lang w:eastAsia="zh-CN"/>
        </w:rPr>
        <w:t xml:space="preserve">ed and time-correlated. </w:t>
      </w:r>
      <w:r w:rsidR="00321757" w:rsidRPr="00D23D84">
        <w:rPr>
          <w:rFonts w:eastAsia="SimSun"/>
          <w:b/>
          <w:bCs/>
          <w:lang w:eastAsia="zh-CN"/>
        </w:rPr>
        <w:t xml:space="preserve">The parameterization of the Gaussian distribution for error sources is contingent upon whether </w:t>
      </w:r>
      <w:r w:rsidR="00321757">
        <w:rPr>
          <w:rFonts w:eastAsia="SimSun"/>
          <w:b/>
          <w:bCs/>
          <w:lang w:eastAsia="zh-CN"/>
        </w:rPr>
        <w:t xml:space="preserve">the </w:t>
      </w:r>
      <w:r w:rsidR="00321757" w:rsidRPr="00D23D84">
        <w:rPr>
          <w:rFonts w:eastAsia="SimSun"/>
          <w:b/>
          <w:bCs/>
          <w:lang w:eastAsia="zh-CN"/>
        </w:rPr>
        <w:t xml:space="preserve">cross correlation and time correlation of the error sources are taken into account. </w:t>
      </w:r>
    </w:p>
    <w:p w14:paraId="6D46BCED" w14:textId="77777777" w:rsidR="00321757" w:rsidRPr="00642819" w:rsidRDefault="00EE76F2" w:rsidP="00E636C8">
      <w:pPr>
        <w:autoSpaceDN w:val="0"/>
        <w:spacing w:after="120"/>
        <w:rPr>
          <w:rFonts w:eastAsia="Batang"/>
          <w:b/>
          <w:bCs/>
          <w:color w:val="000000"/>
          <w:lang w:val="en-GB"/>
        </w:rPr>
      </w:pPr>
      <w:r>
        <w:rPr>
          <w:rFonts w:eastAsia="SimSun"/>
          <w:lang w:eastAsia="zh-CN"/>
        </w:rPr>
        <w:fldChar w:fldCharType="end"/>
      </w: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00321757" w:rsidRPr="00642819">
        <w:rPr>
          <w:rFonts w:eastAsia="Batang"/>
          <w:b/>
          <w:bCs/>
          <w:color w:val="000000"/>
          <w:lang w:val="en-GB"/>
        </w:rPr>
        <w:t xml:space="preserve">Proposal 1: </w:t>
      </w:r>
      <w:r w:rsidR="00321757">
        <w:rPr>
          <w:rFonts w:eastAsia="Batang"/>
          <w:b/>
          <w:bCs/>
          <w:color w:val="000000"/>
          <w:lang w:val="en-GB"/>
        </w:rPr>
        <w:t>C</w:t>
      </w:r>
      <w:r w:rsidR="00321757" w:rsidRPr="00642819">
        <w:rPr>
          <w:rFonts w:eastAsia="Batang"/>
          <w:b/>
          <w:bCs/>
          <w:color w:val="000000"/>
          <w:lang w:val="en-GB"/>
        </w:rPr>
        <w:t>onfirm</w:t>
      </w:r>
      <w:r w:rsidR="00321757">
        <w:rPr>
          <w:rFonts w:eastAsia="Batang"/>
          <w:b/>
          <w:bCs/>
          <w:color w:val="000000"/>
          <w:lang w:val="en-GB"/>
        </w:rPr>
        <w:t>s</w:t>
      </w:r>
      <w:r w:rsidR="00321757" w:rsidRPr="00642819">
        <w:rPr>
          <w:rFonts w:eastAsia="Batang"/>
          <w:b/>
          <w:bCs/>
          <w:color w:val="000000"/>
          <w:lang w:val="en-GB"/>
        </w:rPr>
        <w:t xml:space="preserve"> RAN2’s agreement</w:t>
      </w:r>
      <w:r w:rsidR="00321757">
        <w:rPr>
          <w:rFonts w:eastAsia="Batang"/>
          <w:b/>
          <w:bCs/>
          <w:color w:val="000000"/>
          <w:lang w:val="en-GB"/>
        </w:rPr>
        <w:t xml:space="preserve">: </w:t>
      </w:r>
      <w:r w:rsidR="00321757" w:rsidRPr="00642819">
        <w:rPr>
          <w:rFonts w:eastAsia="Batang"/>
          <w:b/>
          <w:bCs/>
          <w:color w:val="000000"/>
          <w:lang w:val="en-GB"/>
        </w:rPr>
        <w:t>“</w:t>
      </w:r>
      <w:r w:rsidR="00321757" w:rsidRPr="00642819">
        <w:rPr>
          <w:rFonts w:eastAsia="Batang"/>
          <w:b/>
          <w:bCs/>
          <w:i/>
          <w:iCs/>
          <w:color w:val="000000"/>
          <w:lang w:val="en-GB"/>
        </w:rPr>
        <w:t xml:space="preserve">the error sources are </w:t>
      </w:r>
      <w:proofErr w:type="spellStart"/>
      <w:r w:rsidR="00321757" w:rsidRPr="00642819">
        <w:rPr>
          <w:rFonts w:eastAsia="Batang"/>
          <w:b/>
          <w:bCs/>
          <w:i/>
          <w:iCs/>
          <w:color w:val="000000"/>
          <w:lang w:val="en-GB"/>
        </w:rPr>
        <w:t>overbounded</w:t>
      </w:r>
      <w:proofErr w:type="spellEnd"/>
      <w:r w:rsidR="00321757" w:rsidRPr="00642819">
        <w:rPr>
          <w:rFonts w:eastAsia="Batang"/>
          <w:b/>
          <w:bCs/>
          <w:i/>
          <w:iCs/>
          <w:color w:val="000000"/>
          <w:lang w:val="en-GB"/>
        </w:rPr>
        <w:t xml:space="preserve"> by a Gaussian distribution</w:t>
      </w:r>
      <w:r w:rsidR="00321757" w:rsidRPr="00642819">
        <w:rPr>
          <w:rFonts w:eastAsia="Batang"/>
          <w:b/>
          <w:bCs/>
          <w:color w:val="000000"/>
          <w:lang w:val="en-GB"/>
        </w:rPr>
        <w:t>”</w:t>
      </w:r>
      <w:r w:rsidR="00321757">
        <w:rPr>
          <w:rFonts w:eastAsia="Batang"/>
          <w:b/>
          <w:bCs/>
          <w:color w:val="000000"/>
          <w:lang w:val="en-GB"/>
        </w:rPr>
        <w:t>.</w:t>
      </w:r>
    </w:p>
    <w:p w14:paraId="2BEA33F4" w14:textId="77777777" w:rsidR="00321757" w:rsidRDefault="00EE76F2" w:rsidP="0025726D">
      <w:pPr>
        <w:autoSpaceDN w:val="0"/>
        <w:spacing w:after="120"/>
        <w:rPr>
          <w:rFonts w:eastAsia="SimSun"/>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00321757">
        <w:rPr>
          <w:rFonts w:eastAsia="SimSun"/>
          <w:b/>
          <w:bCs/>
          <w:lang w:eastAsia="zh-CN"/>
        </w:rPr>
        <w:t>Proposal 2</w:t>
      </w:r>
      <w:r w:rsidR="00321757" w:rsidRPr="008A0569">
        <w:rPr>
          <w:rFonts w:eastAsia="SimSun"/>
          <w:b/>
          <w:bCs/>
          <w:lang w:eastAsia="zh-CN"/>
        </w:rPr>
        <w:t xml:space="preserve">: </w:t>
      </w:r>
      <w:r w:rsidR="00321757">
        <w:rPr>
          <w:rFonts w:eastAsia="SimSun"/>
          <w:b/>
          <w:bCs/>
          <w:lang w:eastAsia="zh-CN"/>
        </w:rPr>
        <w:t>I</w:t>
      </w:r>
      <w:r w:rsidR="00321757" w:rsidRPr="006A76A1">
        <w:rPr>
          <w:rFonts w:eastAsia="SimSun"/>
          <w:b/>
          <w:bCs/>
          <w:lang w:eastAsia="zh-CN"/>
        </w:rPr>
        <w:t xml:space="preserve">n Rel-18, all identified error sources </w:t>
      </w:r>
      <w:r w:rsidR="00321757">
        <w:rPr>
          <w:rFonts w:eastAsia="SimSun" w:hint="eastAsia"/>
          <w:b/>
          <w:bCs/>
          <w:lang w:eastAsia="zh-CN"/>
        </w:rPr>
        <w:t xml:space="preserve">can </w:t>
      </w:r>
      <w:r w:rsidR="00321757" w:rsidRPr="006A76A1">
        <w:rPr>
          <w:rFonts w:eastAsia="SimSun"/>
          <w:b/>
          <w:bCs/>
          <w:lang w:eastAsia="zh-CN"/>
        </w:rPr>
        <w:t>be treated as independent</w:t>
      </w:r>
      <w:r w:rsidR="00321757">
        <w:rPr>
          <w:rFonts w:eastAsia="SimSun"/>
          <w:b/>
          <w:bCs/>
          <w:lang w:eastAsia="zh-CN"/>
        </w:rPr>
        <w:t xml:space="preserve"> </w:t>
      </w:r>
      <w:r w:rsidR="00321757" w:rsidRPr="006A76A1">
        <w:rPr>
          <w:rFonts w:eastAsia="SimSun"/>
          <w:b/>
          <w:bCs/>
          <w:lang w:eastAsia="zh-CN"/>
        </w:rPr>
        <w:t xml:space="preserve">Gaussian distribution variables. </w:t>
      </w:r>
      <w:r w:rsidR="00321757">
        <w:rPr>
          <w:rFonts w:eastAsia="SimSun"/>
          <w:b/>
          <w:bCs/>
          <w:lang w:eastAsia="zh-CN"/>
        </w:rPr>
        <w:t xml:space="preserve">Time correlation of the </w:t>
      </w:r>
      <w:r w:rsidR="00321757" w:rsidRPr="00C94EF5">
        <w:rPr>
          <w:rFonts w:eastAsia="SimSun"/>
          <w:b/>
          <w:bCs/>
          <w:lang w:eastAsia="zh-CN"/>
        </w:rPr>
        <w:t xml:space="preserve">error sources </w:t>
      </w:r>
      <w:r w:rsidR="00321757">
        <w:rPr>
          <w:rFonts w:eastAsia="SimSun"/>
          <w:b/>
          <w:bCs/>
          <w:lang w:eastAsia="zh-CN"/>
        </w:rPr>
        <w:t>will not be considered.</w:t>
      </w:r>
    </w:p>
    <w:p w14:paraId="5136D4F0" w14:textId="77777777" w:rsidR="00321757" w:rsidRDefault="00EE76F2" w:rsidP="00071148">
      <w:pPr>
        <w:autoSpaceDN w:val="0"/>
        <w:spacing w:after="120"/>
        <w:rPr>
          <w:rFonts w:eastAsia="SimSun"/>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sidR="00321757">
        <w:rPr>
          <w:rFonts w:eastAsia="SimSun"/>
          <w:b/>
          <w:bCs/>
          <w:lang w:eastAsia="zh-CN"/>
        </w:rPr>
        <w:t>Proposal 3</w:t>
      </w:r>
      <w:r w:rsidR="00321757" w:rsidRPr="008A0569">
        <w:rPr>
          <w:rFonts w:eastAsia="SimSun"/>
          <w:b/>
          <w:bCs/>
          <w:lang w:eastAsia="zh-CN"/>
        </w:rPr>
        <w:t xml:space="preserve">: </w:t>
      </w:r>
      <w:r w:rsidR="00321757">
        <w:rPr>
          <w:rFonts w:eastAsia="SimSun"/>
          <w:b/>
          <w:bCs/>
          <w:lang w:eastAsia="zh-CN"/>
        </w:rPr>
        <w:t xml:space="preserve">Each identified </w:t>
      </w:r>
      <w:r w:rsidR="00321757" w:rsidRPr="006A76A1">
        <w:rPr>
          <w:rFonts w:eastAsia="SimSun"/>
          <w:b/>
          <w:bCs/>
          <w:lang w:eastAsia="zh-CN"/>
        </w:rPr>
        <w:t xml:space="preserve">error source </w:t>
      </w:r>
      <w:r w:rsidR="00321757">
        <w:rPr>
          <w:rFonts w:eastAsia="SimSun"/>
          <w:b/>
          <w:bCs/>
          <w:lang w:eastAsia="zh-CN"/>
        </w:rPr>
        <w:t xml:space="preserve">can </w:t>
      </w:r>
      <w:r w:rsidR="00321757" w:rsidRPr="006A76A1">
        <w:rPr>
          <w:rFonts w:eastAsia="SimSun"/>
          <w:b/>
          <w:bCs/>
          <w:lang w:eastAsia="zh-CN"/>
        </w:rPr>
        <w:t xml:space="preserve">be </w:t>
      </w:r>
      <w:r w:rsidR="00321757">
        <w:rPr>
          <w:rFonts w:eastAsia="SimSun"/>
          <w:b/>
          <w:bCs/>
          <w:lang w:eastAsia="zh-CN"/>
        </w:rPr>
        <w:t xml:space="preserve">considered as a </w:t>
      </w:r>
      <w:r w:rsidR="00321757" w:rsidRPr="006A76A1">
        <w:rPr>
          <w:rFonts w:eastAsia="SimSun"/>
          <w:b/>
          <w:bCs/>
          <w:lang w:eastAsia="zh-CN"/>
        </w:rPr>
        <w:t>variable</w:t>
      </w:r>
      <w:r w:rsidR="00321757">
        <w:rPr>
          <w:rFonts w:eastAsia="SimSun"/>
          <w:b/>
          <w:bCs/>
          <w:lang w:eastAsia="zh-CN"/>
        </w:rPr>
        <w:t xml:space="preserve"> following a zero-mean </w:t>
      </w:r>
      <w:r w:rsidR="00321757" w:rsidRPr="006A76A1">
        <w:rPr>
          <w:rFonts w:eastAsia="SimSun"/>
          <w:b/>
          <w:bCs/>
          <w:lang w:eastAsia="zh-CN"/>
        </w:rPr>
        <w:t>Gaussian distribution</w:t>
      </w:r>
      <w:r w:rsidR="00321757">
        <w:rPr>
          <w:rFonts w:eastAsia="SimSun"/>
          <w:b/>
          <w:bCs/>
          <w:lang w:eastAsia="zh-CN"/>
        </w:rPr>
        <w:t xml:space="preserve">. </w:t>
      </w:r>
    </w:p>
    <w:p w14:paraId="039F6D67" w14:textId="77777777" w:rsidR="00321757" w:rsidRPr="00324DF1" w:rsidRDefault="00EE76F2" w:rsidP="00E536B8">
      <w:pPr>
        <w:autoSpaceDN w:val="0"/>
        <w:spacing w:after="120"/>
        <w:rPr>
          <w:rFonts w:eastAsia="SimSun"/>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P4 \h </w:instrText>
      </w:r>
      <w:r>
        <w:rPr>
          <w:rFonts w:eastAsia="SimSun"/>
          <w:lang w:eastAsia="zh-CN"/>
        </w:rPr>
      </w:r>
      <w:r>
        <w:rPr>
          <w:rFonts w:eastAsia="SimSun"/>
          <w:lang w:eastAsia="zh-CN"/>
        </w:rPr>
        <w:fldChar w:fldCharType="separate"/>
      </w:r>
      <w:r w:rsidR="00321757" w:rsidRPr="008F79AD">
        <w:rPr>
          <w:rFonts w:eastAsia="SimSun"/>
          <w:b/>
          <w:bCs/>
          <w:lang w:eastAsia="zh-CN"/>
        </w:rPr>
        <w:t xml:space="preserve">Proposal 4: Inform RAN2 that the standard deviation of Gaussian distribution of the error sources can be presented by </w:t>
      </w:r>
      <w:r w:rsidR="00321757" w:rsidRPr="00324DF1">
        <w:rPr>
          <w:rFonts w:eastAsia="SimSun"/>
          <w:b/>
          <w:bCs/>
          <w:lang w:eastAsia="zh-CN"/>
        </w:rPr>
        <w:t>the quality parameters defined in TS 37.355 and TS 38.455 as shown in the following table.</w:t>
      </w:r>
    </w:p>
    <w:p w14:paraId="1634C5DD" w14:textId="77777777" w:rsidR="00321757" w:rsidRPr="00324DF1" w:rsidRDefault="00321757" w:rsidP="00A73A1B">
      <w:pPr>
        <w:pStyle w:val="ListParagraph"/>
        <w:numPr>
          <w:ilvl w:val="0"/>
          <w:numId w:val="23"/>
        </w:numPr>
        <w:autoSpaceDN w:val="0"/>
        <w:spacing w:after="120"/>
        <w:ind w:leftChars="0"/>
        <w:rPr>
          <w:rFonts w:ascii="Times New Roman" w:eastAsia="SimSun" w:hAnsi="Times New Roman"/>
          <w:b/>
          <w:bCs/>
          <w:lang w:eastAsia="zh-CN"/>
        </w:rPr>
      </w:pPr>
      <w:r w:rsidRPr="00324DF1">
        <w:rPr>
          <w:rFonts w:ascii="Times New Roman" w:eastAsia="SimSun" w:hAnsi="Times New Roman"/>
          <w:b/>
          <w:bCs/>
          <w:szCs w:val="20"/>
          <w:lang w:eastAsia="zh-CN"/>
        </w:rPr>
        <w:t>Note: Whether to use existing parameters or introduce new parameters to represent the standard deviation of Gaussian distribution of the error sources can be determined by RAN2 or RAN3.</w:t>
      </w:r>
    </w:p>
    <w:tbl>
      <w:tblPr>
        <w:tblStyle w:val="TableGrid"/>
        <w:tblW w:w="9828" w:type="dxa"/>
        <w:tblLook w:val="04A0" w:firstRow="1" w:lastRow="0" w:firstColumn="1" w:lastColumn="0" w:noHBand="0" w:noVBand="1"/>
      </w:tblPr>
      <w:tblGrid>
        <w:gridCol w:w="1857"/>
        <w:gridCol w:w="2694"/>
        <w:gridCol w:w="5277"/>
      </w:tblGrid>
      <w:tr w:rsidR="00321757" w:rsidRPr="008F79AD" w14:paraId="51AAC73B" w14:textId="77777777" w:rsidTr="00731F95">
        <w:tc>
          <w:tcPr>
            <w:tcW w:w="1857" w:type="dxa"/>
          </w:tcPr>
          <w:p w14:paraId="019760AB" w14:textId="77777777" w:rsidR="00321757" w:rsidRPr="008F79AD" w:rsidRDefault="00321757" w:rsidP="00731F95">
            <w:pPr>
              <w:autoSpaceDN w:val="0"/>
              <w:spacing w:after="120"/>
              <w:rPr>
                <w:rFonts w:eastAsia="SimSun"/>
                <w:b/>
                <w:bCs/>
                <w:lang w:eastAsia="zh-CN"/>
              </w:rPr>
            </w:pPr>
            <w:r w:rsidRPr="008F79AD">
              <w:rPr>
                <w:rFonts w:eastAsia="SimSun"/>
                <w:b/>
                <w:bCs/>
                <w:lang w:eastAsia="zh-CN"/>
              </w:rPr>
              <w:t>Error source</w:t>
            </w:r>
          </w:p>
        </w:tc>
        <w:tc>
          <w:tcPr>
            <w:tcW w:w="2694" w:type="dxa"/>
          </w:tcPr>
          <w:p w14:paraId="27642822" w14:textId="77777777" w:rsidR="00321757" w:rsidRPr="008F79AD" w:rsidRDefault="00321757" w:rsidP="00731F95">
            <w:pPr>
              <w:autoSpaceDN w:val="0"/>
              <w:spacing w:after="120"/>
              <w:rPr>
                <w:rFonts w:eastAsia="SimSun"/>
                <w:b/>
                <w:bCs/>
                <w:lang w:eastAsia="zh-CN"/>
              </w:rPr>
            </w:pPr>
            <w:r w:rsidRPr="008F79AD">
              <w:rPr>
                <w:rFonts w:eastAsia="SimSun"/>
                <w:b/>
                <w:bCs/>
                <w:lang w:eastAsia="zh-CN"/>
              </w:rPr>
              <w:t>Standard deviation</w:t>
            </w:r>
          </w:p>
        </w:tc>
        <w:tc>
          <w:tcPr>
            <w:tcW w:w="5277" w:type="dxa"/>
          </w:tcPr>
          <w:p w14:paraId="48647A0B" w14:textId="77777777" w:rsidR="00321757" w:rsidRPr="008F79AD" w:rsidRDefault="00321757" w:rsidP="00731F95">
            <w:pPr>
              <w:autoSpaceDN w:val="0"/>
              <w:spacing w:after="120"/>
              <w:rPr>
                <w:rFonts w:eastAsia="SimSun"/>
                <w:b/>
                <w:bCs/>
                <w:lang w:eastAsia="zh-CN"/>
              </w:rPr>
            </w:pPr>
            <w:r w:rsidRPr="008F79AD">
              <w:rPr>
                <w:rFonts w:eastAsia="SimSun"/>
                <w:b/>
                <w:bCs/>
                <w:lang w:eastAsia="zh-CN"/>
              </w:rPr>
              <w:t>Description</w:t>
            </w:r>
          </w:p>
        </w:tc>
      </w:tr>
      <w:tr w:rsidR="00321757" w:rsidRPr="008F79AD" w14:paraId="50020ED6" w14:textId="77777777" w:rsidTr="00731F95">
        <w:tc>
          <w:tcPr>
            <w:tcW w:w="1857" w:type="dxa"/>
          </w:tcPr>
          <w:p w14:paraId="1FAA12AE" w14:textId="77777777" w:rsidR="00321757" w:rsidRPr="008F79AD" w:rsidRDefault="00321757" w:rsidP="00731F95">
            <w:pPr>
              <w:autoSpaceDN w:val="0"/>
              <w:spacing w:after="120"/>
              <w:rPr>
                <w:rFonts w:eastAsia="SimSun"/>
                <w:lang w:eastAsia="zh-CN"/>
              </w:rPr>
            </w:pPr>
            <w:r w:rsidRPr="008F79AD">
              <w:rPr>
                <w:rFonts w:eastAsia="SimSun"/>
                <w:lang w:eastAsia="zh-CN"/>
              </w:rPr>
              <w:t>RSTD error</w:t>
            </w:r>
          </w:p>
        </w:tc>
        <w:tc>
          <w:tcPr>
            <w:tcW w:w="2694" w:type="dxa"/>
          </w:tcPr>
          <w:p w14:paraId="5A9B546F" w14:textId="77777777" w:rsidR="00321757" w:rsidRPr="008F79AD" w:rsidRDefault="00321757" w:rsidP="00731F95">
            <w:pPr>
              <w:autoSpaceDN w:val="0"/>
              <w:spacing w:after="120"/>
              <w:rPr>
                <w:i/>
                <w:iCs/>
                <w:snapToGrid w:val="0"/>
              </w:rPr>
            </w:pPr>
            <w:r w:rsidRPr="008F79AD">
              <w:rPr>
                <w:i/>
                <w:iCs/>
                <w:snapToGrid w:val="0"/>
              </w:rPr>
              <w:t>nr-</w:t>
            </w:r>
            <w:proofErr w:type="spellStart"/>
            <w:r w:rsidRPr="008F79AD">
              <w:rPr>
                <w:i/>
                <w:iCs/>
                <w:snapToGrid w:val="0"/>
              </w:rPr>
              <w:t>TimingQuality</w:t>
            </w:r>
            <w:proofErr w:type="spellEnd"/>
            <w:r>
              <w:rPr>
                <w:i/>
                <w:iCs/>
                <w:snapToGrid w:val="0"/>
              </w:rPr>
              <w:t xml:space="preserve"> </w:t>
            </w:r>
            <w:r w:rsidRPr="008F79AD">
              <w:rPr>
                <w:i/>
                <w:iCs/>
              </w:rPr>
              <w:t>(TS 37.355)</w:t>
            </w:r>
          </w:p>
          <w:p w14:paraId="1402FB25" w14:textId="77777777" w:rsidR="00321757" w:rsidRPr="008F79AD" w:rsidRDefault="00321757"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Pr>
                <w:rFonts w:eastAsia="SimSun"/>
                <w:i/>
                <w:iCs/>
                <w:lang w:eastAsia="zh-CN"/>
              </w:rPr>
              <w:t xml:space="preserve"> </w:t>
            </w:r>
            <w:r w:rsidRPr="008F79AD">
              <w:rPr>
                <w:i/>
                <w:iCs/>
              </w:rPr>
              <w:t>(TS 37.355)</w:t>
            </w:r>
          </w:p>
        </w:tc>
        <w:tc>
          <w:tcPr>
            <w:tcW w:w="5277" w:type="dxa"/>
          </w:tcPr>
          <w:p w14:paraId="51698598" w14:textId="77777777" w:rsidR="00321757" w:rsidRPr="008F79AD" w:rsidRDefault="00321757"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sidRPr="008F79AD">
              <w:rPr>
                <w:rFonts w:eastAsia="SimSun" w:hint="eastAsia"/>
                <w:lang w:eastAsia="zh-CN"/>
              </w:rPr>
              <w:t xml:space="preserve"> specifies the target device</w:t>
            </w:r>
            <w:r w:rsidRPr="008F79AD">
              <w:rPr>
                <w:rFonts w:eastAsia="SimSun" w:hint="eastAsia"/>
                <w:lang w:eastAsia="zh-CN"/>
              </w:rPr>
              <w:t>′</w:t>
            </w:r>
            <w:r w:rsidRPr="008F79AD">
              <w:rPr>
                <w:rFonts w:eastAsia="SimSun" w:hint="eastAsia"/>
                <w:lang w:eastAsia="zh-CN"/>
              </w:rPr>
              <w:t>s best estimate of the quality of the RSTD measurement</w:t>
            </w:r>
            <w:r w:rsidRPr="008F79AD">
              <w:rPr>
                <w:rFonts w:eastAsia="SimSun"/>
                <w:lang w:eastAsia="zh-CN"/>
              </w:rPr>
              <w:t>.</w:t>
            </w:r>
          </w:p>
          <w:p w14:paraId="5836F92D" w14:textId="77777777" w:rsidR="00321757" w:rsidRPr="008F79AD" w:rsidRDefault="00321757"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Pr="008F79AD">
              <w:rPr>
                <w:rFonts w:eastAsia="SimSun"/>
                <w:i/>
                <w:iCs/>
                <w:lang w:eastAsia="zh-CN"/>
              </w:rPr>
              <w:t xml:space="preserve"> </w:t>
            </w:r>
            <w:r w:rsidRPr="008F79AD">
              <w:rPr>
                <w:rFonts w:eastAsia="SimSun"/>
                <w:lang w:eastAsia="zh-CN"/>
              </w:rPr>
              <w:t xml:space="preserve">specifies the target </w:t>
            </w:r>
            <w:r w:rsidRPr="008F79AD">
              <w:rPr>
                <w:rFonts w:eastAsia="SimSun" w:hint="eastAsia"/>
                <w:lang w:eastAsia="zh-CN"/>
              </w:rPr>
              <w:t>device</w:t>
            </w:r>
            <w:r w:rsidRPr="008F79AD">
              <w:rPr>
                <w:rFonts w:eastAsia="SimSun" w:hint="eastAsia"/>
                <w:lang w:eastAsia="zh-CN"/>
              </w:rPr>
              <w:t>′</w:t>
            </w:r>
            <w:r w:rsidRPr="008F79AD">
              <w:rPr>
                <w:rFonts w:eastAsia="SimSun" w:hint="eastAsia"/>
                <w:lang w:eastAsia="zh-CN"/>
              </w:rPr>
              <w:t>s</w:t>
            </w:r>
            <w:r w:rsidRPr="008F79AD">
              <w:rPr>
                <w:rFonts w:eastAsia="SimSun"/>
                <w:lang w:eastAsia="zh-CN"/>
              </w:rPr>
              <w:t xml:space="preserve"> best estimate of the quality of the detected timing of the additional path</w:t>
            </w:r>
            <w:r w:rsidRPr="008F79AD">
              <w:rPr>
                <w:rFonts w:eastAsia="SimSun"/>
                <w:i/>
                <w:iCs/>
                <w:lang w:eastAsia="zh-CN"/>
              </w:rPr>
              <w:t>.</w:t>
            </w:r>
          </w:p>
        </w:tc>
      </w:tr>
      <w:tr w:rsidR="00321757" w:rsidRPr="008F79AD" w14:paraId="46088F6D" w14:textId="77777777" w:rsidTr="00731F95">
        <w:tc>
          <w:tcPr>
            <w:tcW w:w="1857" w:type="dxa"/>
          </w:tcPr>
          <w:p w14:paraId="79FFF943" w14:textId="77777777" w:rsidR="00321757" w:rsidRPr="008F79AD" w:rsidRDefault="00321757" w:rsidP="00731F95">
            <w:pPr>
              <w:autoSpaceDN w:val="0"/>
              <w:spacing w:after="120"/>
              <w:rPr>
                <w:rFonts w:eastAsia="SimSun"/>
                <w:lang w:eastAsia="zh-CN"/>
              </w:rPr>
            </w:pPr>
            <w:r w:rsidRPr="008F79AD">
              <w:rPr>
                <w:rFonts w:eastAsia="SimSun"/>
                <w:lang w:eastAsia="zh-CN"/>
              </w:rPr>
              <w:t>UE Rx-Tx time difference measurement error</w:t>
            </w:r>
          </w:p>
        </w:tc>
        <w:tc>
          <w:tcPr>
            <w:tcW w:w="2694" w:type="dxa"/>
          </w:tcPr>
          <w:p w14:paraId="6C0A7127" w14:textId="77777777" w:rsidR="00321757" w:rsidRPr="008F79AD" w:rsidRDefault="00321757" w:rsidP="00731F95">
            <w:pPr>
              <w:autoSpaceDN w:val="0"/>
              <w:spacing w:after="120"/>
              <w:rPr>
                <w:rFonts w:eastAsia="SimSun"/>
                <w:i/>
                <w:iCs/>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Pr>
                <w:rFonts w:eastAsia="SimSun"/>
                <w:i/>
                <w:iCs/>
                <w:lang w:eastAsia="zh-CN"/>
              </w:rPr>
              <w:t xml:space="preserve"> </w:t>
            </w:r>
            <w:r w:rsidRPr="008F79AD">
              <w:rPr>
                <w:i/>
                <w:iCs/>
              </w:rPr>
              <w:t>(TS 37.355)</w:t>
            </w:r>
          </w:p>
          <w:p w14:paraId="67A3E212" w14:textId="77777777" w:rsidR="00321757" w:rsidRPr="008F79AD" w:rsidRDefault="00321757" w:rsidP="00731F95">
            <w:pPr>
              <w:autoSpaceDN w:val="0"/>
              <w:spacing w:after="120"/>
              <w:rPr>
                <w:rFonts w:eastAsia="SimSun"/>
                <w:i/>
                <w:iCs/>
                <w:lang w:eastAsia="zh-CN"/>
              </w:rPr>
            </w:pPr>
            <w:r w:rsidRPr="008F79AD">
              <w:rPr>
                <w:rFonts w:eastAsia="SimSun"/>
                <w:i/>
                <w:iCs/>
                <w:lang w:eastAsia="zh-CN"/>
              </w:rPr>
              <w:t>nr-</w:t>
            </w:r>
            <w:proofErr w:type="spellStart"/>
            <w:r w:rsidRPr="008F79AD">
              <w:rPr>
                <w:rFonts w:eastAsia="SimSun"/>
                <w:i/>
                <w:iCs/>
                <w:lang w:eastAsia="zh-CN"/>
              </w:rPr>
              <w:t>PathQuality</w:t>
            </w:r>
            <w:proofErr w:type="spellEnd"/>
            <w:r>
              <w:rPr>
                <w:rFonts w:eastAsia="SimSun"/>
                <w:i/>
                <w:iCs/>
                <w:lang w:eastAsia="zh-CN"/>
              </w:rPr>
              <w:t xml:space="preserve"> </w:t>
            </w:r>
            <w:r w:rsidRPr="008F79AD">
              <w:rPr>
                <w:i/>
                <w:iCs/>
              </w:rPr>
              <w:t>(TS 37.355)</w:t>
            </w:r>
          </w:p>
        </w:tc>
        <w:tc>
          <w:tcPr>
            <w:tcW w:w="5277" w:type="dxa"/>
          </w:tcPr>
          <w:p w14:paraId="1524C4F4" w14:textId="77777777" w:rsidR="00321757" w:rsidRPr="008F79AD" w:rsidRDefault="00321757"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TimingQuality</w:t>
            </w:r>
            <w:proofErr w:type="spellEnd"/>
            <w:r w:rsidRPr="008F79AD">
              <w:rPr>
                <w:rFonts w:eastAsia="SimSun" w:hint="eastAsia"/>
                <w:lang w:eastAsia="zh-CN"/>
              </w:rPr>
              <w:t xml:space="preserve"> specifies the target device</w:t>
            </w:r>
            <w:r w:rsidRPr="008F79AD">
              <w:rPr>
                <w:rFonts w:eastAsia="SimSun" w:hint="eastAsia"/>
                <w:lang w:eastAsia="zh-CN"/>
              </w:rPr>
              <w:t>′</w:t>
            </w:r>
            <w:r w:rsidRPr="008F79AD">
              <w:rPr>
                <w:rFonts w:eastAsia="SimSun" w:hint="eastAsia"/>
                <w:lang w:eastAsia="zh-CN"/>
              </w:rPr>
              <w:t>s best estimate of the quality of the UE Rx-</w:t>
            </w:r>
            <w:r w:rsidRPr="008F79AD">
              <w:rPr>
                <w:rFonts w:eastAsia="SimSun"/>
                <w:lang w:eastAsia="zh-CN"/>
              </w:rPr>
              <w:t>Tx time measurement.</w:t>
            </w:r>
          </w:p>
          <w:p w14:paraId="3EA47425" w14:textId="77777777" w:rsidR="00321757" w:rsidRPr="008F79AD" w:rsidRDefault="00321757" w:rsidP="00731F95">
            <w:pPr>
              <w:autoSpaceDN w:val="0"/>
              <w:spacing w:after="120"/>
              <w:rPr>
                <w:rFonts w:eastAsia="SimSun"/>
                <w:lang w:eastAsia="zh-CN"/>
              </w:rPr>
            </w:pPr>
            <w:r w:rsidRPr="008F79AD">
              <w:rPr>
                <w:rFonts w:eastAsia="SimSun"/>
                <w:i/>
                <w:iCs/>
                <w:lang w:eastAsia="zh-CN"/>
              </w:rPr>
              <w:t>nr-</w:t>
            </w:r>
            <w:proofErr w:type="spellStart"/>
            <w:r w:rsidRPr="008F79AD">
              <w:rPr>
                <w:rFonts w:eastAsia="SimSun"/>
                <w:i/>
                <w:iCs/>
                <w:lang w:eastAsia="zh-CN"/>
              </w:rPr>
              <w:t>PathQuality</w:t>
            </w:r>
            <w:proofErr w:type="spellEnd"/>
            <w:r w:rsidRPr="008F79AD">
              <w:rPr>
                <w:rFonts w:eastAsia="SimSun"/>
                <w:i/>
                <w:iCs/>
                <w:lang w:eastAsia="zh-CN"/>
              </w:rPr>
              <w:t xml:space="preserve"> </w:t>
            </w:r>
            <w:r w:rsidRPr="008F79AD">
              <w:rPr>
                <w:rFonts w:eastAsia="SimSun"/>
                <w:lang w:eastAsia="zh-CN"/>
              </w:rPr>
              <w:t xml:space="preserve">specifies the target </w:t>
            </w:r>
            <w:r w:rsidRPr="008F79AD">
              <w:rPr>
                <w:rFonts w:eastAsia="SimSun" w:hint="eastAsia"/>
                <w:lang w:eastAsia="zh-CN"/>
              </w:rPr>
              <w:t>device</w:t>
            </w:r>
            <w:r w:rsidRPr="008F79AD">
              <w:rPr>
                <w:rFonts w:eastAsia="SimSun" w:hint="eastAsia"/>
                <w:lang w:eastAsia="zh-CN"/>
              </w:rPr>
              <w:t>′</w:t>
            </w:r>
            <w:r w:rsidRPr="008F79AD">
              <w:rPr>
                <w:rFonts w:eastAsia="SimSun" w:hint="eastAsia"/>
                <w:lang w:eastAsia="zh-CN"/>
              </w:rPr>
              <w:t>s</w:t>
            </w:r>
            <w:r w:rsidRPr="008F79AD">
              <w:rPr>
                <w:rFonts w:eastAsia="SimSun"/>
                <w:lang w:eastAsia="zh-CN"/>
              </w:rPr>
              <w:t xml:space="preserve"> best estimate of the quality of the detected timing of the additional path</w:t>
            </w:r>
            <w:r w:rsidRPr="008F79AD">
              <w:rPr>
                <w:rFonts w:eastAsia="SimSun"/>
                <w:i/>
                <w:iCs/>
                <w:lang w:eastAsia="zh-CN"/>
              </w:rPr>
              <w:t>.</w:t>
            </w:r>
          </w:p>
        </w:tc>
      </w:tr>
      <w:tr w:rsidR="00321757" w:rsidRPr="008F79AD" w14:paraId="11435CD1" w14:textId="77777777" w:rsidTr="00731F95">
        <w:tc>
          <w:tcPr>
            <w:tcW w:w="1857" w:type="dxa"/>
          </w:tcPr>
          <w:p w14:paraId="51731639" w14:textId="77777777" w:rsidR="00321757" w:rsidRPr="008F79AD" w:rsidRDefault="00321757" w:rsidP="00731F95">
            <w:pPr>
              <w:autoSpaceDN w:val="0"/>
              <w:spacing w:after="120"/>
              <w:rPr>
                <w:rFonts w:eastAsia="SimSun"/>
                <w:lang w:eastAsia="zh-CN"/>
              </w:rPr>
            </w:pPr>
            <w:r w:rsidRPr="008F79AD">
              <w:rPr>
                <w:rFonts w:eastAsia="SimSun"/>
                <w:lang w:eastAsia="zh-CN"/>
              </w:rPr>
              <w:t>Inter-TRP synchronization</w:t>
            </w:r>
          </w:p>
        </w:tc>
        <w:tc>
          <w:tcPr>
            <w:tcW w:w="2694" w:type="dxa"/>
          </w:tcPr>
          <w:p w14:paraId="47286970" w14:textId="77777777" w:rsidR="00321757" w:rsidRPr="008F79AD" w:rsidRDefault="00321757" w:rsidP="00731F95">
            <w:pPr>
              <w:autoSpaceDN w:val="0"/>
              <w:spacing w:after="120"/>
              <w:rPr>
                <w:i/>
                <w:iCs/>
              </w:rPr>
            </w:pPr>
            <w:proofErr w:type="spellStart"/>
            <w:r w:rsidRPr="008F79AD">
              <w:rPr>
                <w:i/>
                <w:iCs/>
              </w:rPr>
              <w:t>rtd-RefQuality</w:t>
            </w:r>
            <w:proofErr w:type="spellEnd"/>
            <w:r w:rsidRPr="008F79AD">
              <w:rPr>
                <w:i/>
                <w:iCs/>
              </w:rPr>
              <w:t xml:space="preserve"> (TS 37.355)</w:t>
            </w:r>
          </w:p>
          <w:p w14:paraId="7461DAA1" w14:textId="77777777" w:rsidR="00321757" w:rsidRPr="008F79AD" w:rsidRDefault="00321757" w:rsidP="00731F95">
            <w:pPr>
              <w:autoSpaceDN w:val="0"/>
              <w:spacing w:after="120"/>
              <w:rPr>
                <w:rFonts w:eastAsia="SimSun"/>
                <w:lang w:eastAsia="zh-CN"/>
              </w:rPr>
            </w:pPr>
            <w:proofErr w:type="spellStart"/>
            <w:r w:rsidRPr="008F79AD">
              <w:rPr>
                <w:i/>
                <w:iCs/>
                <w:snapToGrid w:val="0"/>
              </w:rPr>
              <w:t>rtd</w:t>
            </w:r>
            <w:proofErr w:type="spellEnd"/>
            <w:r w:rsidRPr="008F79AD">
              <w:rPr>
                <w:i/>
                <w:iCs/>
                <w:snapToGrid w:val="0"/>
              </w:rPr>
              <w:t xml:space="preserve">-Quality </w:t>
            </w:r>
            <w:r w:rsidRPr="008F79AD">
              <w:rPr>
                <w:i/>
                <w:iCs/>
              </w:rPr>
              <w:t>(TS 37.355)</w:t>
            </w:r>
          </w:p>
        </w:tc>
        <w:tc>
          <w:tcPr>
            <w:tcW w:w="5277" w:type="dxa"/>
          </w:tcPr>
          <w:p w14:paraId="690D56BC" w14:textId="77777777" w:rsidR="00321757" w:rsidRPr="008F79AD" w:rsidRDefault="00321757" w:rsidP="00731F95">
            <w:pPr>
              <w:autoSpaceDN w:val="0"/>
              <w:spacing w:after="120"/>
              <w:rPr>
                <w:rFonts w:eastAsia="SimSun"/>
                <w:lang w:eastAsia="zh-CN"/>
              </w:rPr>
            </w:pPr>
            <w:proofErr w:type="spellStart"/>
            <w:r w:rsidRPr="008F79AD">
              <w:rPr>
                <w:rFonts w:eastAsia="SimSun"/>
                <w:i/>
                <w:iCs/>
                <w:lang w:eastAsia="zh-CN"/>
              </w:rPr>
              <w:t>rtd-RefQuality</w:t>
            </w:r>
            <w:proofErr w:type="spellEnd"/>
            <w:r w:rsidRPr="008F79AD">
              <w:rPr>
                <w:rFonts w:eastAsia="SimSun"/>
                <w:i/>
                <w:iCs/>
                <w:lang w:eastAsia="zh-CN"/>
              </w:rPr>
              <w:t xml:space="preserve"> </w:t>
            </w:r>
            <w:r w:rsidRPr="008F79AD">
              <w:rPr>
                <w:rFonts w:eastAsia="SimSun"/>
                <w:lang w:eastAsia="zh-CN"/>
              </w:rPr>
              <w:t>specifies the quality of the timing of reference TRP.</w:t>
            </w:r>
          </w:p>
          <w:p w14:paraId="3FC55B10" w14:textId="77777777" w:rsidR="00321757" w:rsidRPr="00FC047E" w:rsidRDefault="00321757" w:rsidP="00731F95">
            <w:pPr>
              <w:autoSpaceDN w:val="0"/>
              <w:spacing w:after="120"/>
              <w:rPr>
                <w:rFonts w:eastAsiaTheme="minorEastAsia"/>
                <w:lang w:eastAsia="zh-CN"/>
              </w:rPr>
            </w:pPr>
            <w:proofErr w:type="spellStart"/>
            <w:r w:rsidRPr="008F79AD">
              <w:rPr>
                <w:i/>
                <w:iCs/>
                <w:snapToGrid w:val="0"/>
              </w:rPr>
              <w:t>rtd</w:t>
            </w:r>
            <w:proofErr w:type="spellEnd"/>
            <w:r w:rsidRPr="008F79AD">
              <w:rPr>
                <w:i/>
                <w:iCs/>
                <w:snapToGrid w:val="0"/>
              </w:rPr>
              <w:t xml:space="preserve">-Quality </w:t>
            </w:r>
            <w:r w:rsidRPr="00FC047E">
              <w:rPr>
                <w:iCs/>
                <w:snapToGrid w:val="0"/>
              </w:rPr>
              <w:t>specifies the quality of the RTD</w:t>
            </w:r>
            <w:r w:rsidRPr="008F79AD">
              <w:rPr>
                <w:rFonts w:eastAsiaTheme="minorEastAsia"/>
                <w:iCs/>
                <w:snapToGrid w:val="0"/>
                <w:lang w:eastAsia="zh-CN"/>
              </w:rPr>
              <w:t>.</w:t>
            </w:r>
          </w:p>
        </w:tc>
      </w:tr>
      <w:tr w:rsidR="00321757" w:rsidRPr="008F79AD" w14:paraId="0A1A3BC8" w14:textId="77777777" w:rsidTr="00731F95">
        <w:tc>
          <w:tcPr>
            <w:tcW w:w="1857" w:type="dxa"/>
          </w:tcPr>
          <w:p w14:paraId="604C75E5" w14:textId="77777777" w:rsidR="00321757" w:rsidRPr="008F79AD" w:rsidRDefault="00321757" w:rsidP="00731F95">
            <w:pPr>
              <w:autoSpaceDN w:val="0"/>
              <w:spacing w:after="120"/>
              <w:rPr>
                <w:rFonts w:eastAsia="SimSun"/>
                <w:lang w:eastAsia="zh-CN"/>
              </w:rPr>
            </w:pPr>
            <w:r w:rsidRPr="008F79AD">
              <w:rPr>
                <w:rFonts w:eastAsia="SimSun"/>
                <w:lang w:eastAsia="zh-CN"/>
              </w:rPr>
              <w:t>TRP/ARP location error</w:t>
            </w:r>
          </w:p>
        </w:tc>
        <w:tc>
          <w:tcPr>
            <w:tcW w:w="2694" w:type="dxa"/>
          </w:tcPr>
          <w:p w14:paraId="7053C654" w14:textId="77777777" w:rsidR="00321757" w:rsidRPr="008F79AD" w:rsidRDefault="00321757" w:rsidP="00731F95">
            <w:pPr>
              <w:autoSpaceDN w:val="0"/>
              <w:spacing w:after="120"/>
              <w:rPr>
                <w:i/>
                <w:iCs/>
              </w:rPr>
            </w:pPr>
            <w:proofErr w:type="spellStart"/>
            <w:r w:rsidRPr="008F79AD">
              <w:rPr>
                <w:i/>
                <w:iCs/>
              </w:rPr>
              <w:t>locationUNC</w:t>
            </w:r>
            <w:proofErr w:type="spellEnd"/>
            <w:r w:rsidRPr="008F79AD">
              <w:rPr>
                <w:i/>
                <w:iCs/>
              </w:rPr>
              <w:t xml:space="preserve"> (TS 37.355)</w:t>
            </w:r>
          </w:p>
          <w:p w14:paraId="58EC732F" w14:textId="77777777" w:rsidR="00321757" w:rsidRPr="008F79AD" w:rsidRDefault="00321757" w:rsidP="00731F95">
            <w:pPr>
              <w:autoSpaceDN w:val="0"/>
              <w:spacing w:after="120"/>
              <w:rPr>
                <w:rFonts w:eastAsia="SimSun"/>
                <w:i/>
                <w:iCs/>
                <w:lang w:eastAsia="zh-CN"/>
              </w:rPr>
            </w:pPr>
          </w:p>
        </w:tc>
        <w:tc>
          <w:tcPr>
            <w:tcW w:w="5277" w:type="dxa"/>
          </w:tcPr>
          <w:p w14:paraId="020BB6DB" w14:textId="77777777" w:rsidR="00321757" w:rsidRPr="008F79AD" w:rsidRDefault="00321757" w:rsidP="00CD3E04">
            <w:pPr>
              <w:autoSpaceDN w:val="0"/>
              <w:spacing w:after="120"/>
              <w:rPr>
                <w:rFonts w:eastAsia="SimSun"/>
                <w:lang w:eastAsia="zh-CN"/>
              </w:rPr>
            </w:pPr>
            <w:proofErr w:type="spellStart"/>
            <w:r w:rsidRPr="008F79AD">
              <w:rPr>
                <w:rFonts w:eastAsia="SimSun"/>
                <w:i/>
                <w:iCs/>
                <w:lang w:eastAsia="zh-CN"/>
              </w:rPr>
              <w:t>locationUNC</w:t>
            </w:r>
            <w:proofErr w:type="spellEnd"/>
            <w:r w:rsidRPr="008F79AD">
              <w:rPr>
                <w:rFonts w:eastAsia="SimSun"/>
                <w:i/>
                <w:iCs/>
                <w:lang w:eastAsia="zh-CN"/>
              </w:rPr>
              <w:t xml:space="preserve"> </w:t>
            </w:r>
            <w:r w:rsidRPr="008F79AD">
              <w:rPr>
                <w:rFonts w:eastAsia="SimSun"/>
                <w:lang w:eastAsia="zh-CN"/>
              </w:rPr>
              <w:t>specifies the uncertainty of the location coordinates and comprises the following sub-fields:</w:t>
            </w:r>
          </w:p>
          <w:p w14:paraId="1672AECD" w14:textId="77777777" w:rsidR="00321757" w:rsidRPr="008F79AD" w:rsidRDefault="00321757" w:rsidP="00CD3E04">
            <w:pPr>
              <w:autoSpaceDN w:val="0"/>
              <w:spacing w:after="120"/>
              <w:rPr>
                <w:rFonts w:eastAsia="SimSun"/>
                <w:lang w:eastAsia="zh-CN"/>
              </w:rPr>
            </w:pPr>
            <w:r w:rsidRPr="008F79AD">
              <w:rPr>
                <w:rFonts w:eastAsia="SimSun"/>
                <w:lang w:eastAsia="zh-CN"/>
              </w:rPr>
              <w:t xml:space="preserve">- </w:t>
            </w:r>
            <w:proofErr w:type="spellStart"/>
            <w:r w:rsidRPr="008F79AD">
              <w:rPr>
                <w:rFonts w:eastAsia="SimSun"/>
                <w:i/>
                <w:lang w:eastAsia="zh-CN"/>
              </w:rPr>
              <w:t>horizontalUncertainty</w:t>
            </w:r>
            <w:proofErr w:type="spellEnd"/>
            <w:r w:rsidRPr="008F79AD">
              <w:rPr>
                <w:rFonts w:eastAsia="SimSun"/>
                <w:lang w:eastAsia="zh-CN"/>
              </w:rPr>
              <w:t xml:space="preserve"> indicates the horizontal uncertainty of the ARP latitude/longitude.</w:t>
            </w:r>
          </w:p>
          <w:p w14:paraId="48A8ADA4" w14:textId="77777777" w:rsidR="00321757" w:rsidRPr="008F79AD" w:rsidRDefault="00321757" w:rsidP="00CD3E04">
            <w:pPr>
              <w:autoSpaceDN w:val="0"/>
              <w:spacing w:after="120"/>
              <w:rPr>
                <w:rFonts w:eastAsia="SimSun"/>
                <w:lang w:eastAsia="zh-CN"/>
              </w:rPr>
            </w:pPr>
            <w:r w:rsidRPr="008F79AD">
              <w:rPr>
                <w:rFonts w:eastAsia="SimSun"/>
                <w:lang w:eastAsia="zh-CN"/>
              </w:rPr>
              <w:t xml:space="preserve">- </w:t>
            </w:r>
            <w:proofErr w:type="spellStart"/>
            <w:r w:rsidRPr="008F79AD">
              <w:rPr>
                <w:rFonts w:eastAsia="SimSun"/>
                <w:i/>
                <w:lang w:eastAsia="zh-CN"/>
              </w:rPr>
              <w:t>verticalUncertainty</w:t>
            </w:r>
            <w:proofErr w:type="spellEnd"/>
            <w:r w:rsidRPr="008F79AD">
              <w:rPr>
                <w:rFonts w:eastAsia="SimSun"/>
                <w:lang w:eastAsia="zh-CN"/>
              </w:rPr>
              <w:t xml:space="preserve"> indicates the vertical uncertainty of the ARP altitude.</w:t>
            </w:r>
          </w:p>
        </w:tc>
      </w:tr>
      <w:tr w:rsidR="00321757" w:rsidRPr="008F79AD" w14:paraId="62669D59" w14:textId="77777777" w:rsidTr="00731F95">
        <w:tc>
          <w:tcPr>
            <w:tcW w:w="1857" w:type="dxa"/>
          </w:tcPr>
          <w:p w14:paraId="2B741AE9" w14:textId="77777777" w:rsidR="00321757" w:rsidRPr="008F79AD" w:rsidRDefault="00321757" w:rsidP="00731F95">
            <w:pPr>
              <w:autoSpaceDN w:val="0"/>
              <w:spacing w:after="120"/>
              <w:rPr>
                <w:rFonts w:eastAsia="SimSun"/>
                <w:lang w:eastAsia="zh-CN"/>
              </w:rPr>
            </w:pPr>
            <w:r w:rsidRPr="008F79AD">
              <w:rPr>
                <w:rFonts w:eastAsia="SimSun"/>
                <w:lang w:eastAsia="zh-CN"/>
              </w:rPr>
              <w:t>RTOA measurement error</w:t>
            </w:r>
          </w:p>
        </w:tc>
        <w:tc>
          <w:tcPr>
            <w:tcW w:w="2694" w:type="dxa"/>
          </w:tcPr>
          <w:p w14:paraId="2039196A" w14:textId="77777777" w:rsidR="00321757" w:rsidRPr="008F79AD" w:rsidRDefault="00321757" w:rsidP="00731F95">
            <w:pPr>
              <w:autoSpaceDN w:val="0"/>
              <w:spacing w:after="120"/>
              <w:rPr>
                <w:rFonts w:eastAsia="SimSun"/>
                <w:i/>
                <w:iCs/>
                <w:lang w:eastAsia="zh-CN"/>
              </w:rPr>
            </w:pPr>
            <w:r w:rsidRPr="008F79AD">
              <w:rPr>
                <w:i/>
                <w:iCs/>
                <w:lang w:eastAsia="zh-CN"/>
              </w:rPr>
              <w:t>Timing Measurement Quality (TS 38.455)</w:t>
            </w:r>
          </w:p>
        </w:tc>
        <w:tc>
          <w:tcPr>
            <w:tcW w:w="5277" w:type="dxa"/>
          </w:tcPr>
          <w:p w14:paraId="4990B6E6" w14:textId="77777777" w:rsidR="00321757" w:rsidRPr="008F79AD" w:rsidRDefault="00321757" w:rsidP="003251D6">
            <w:pPr>
              <w:autoSpaceDN w:val="0"/>
              <w:spacing w:after="120"/>
              <w:rPr>
                <w:rFonts w:eastAsia="SimSun"/>
                <w:lang w:eastAsia="zh-CN"/>
              </w:rPr>
            </w:pPr>
            <w:r w:rsidRPr="008F79AD">
              <w:rPr>
                <w:rFonts w:eastAsia="SimSun"/>
                <w:lang w:eastAsia="zh-CN"/>
              </w:rPr>
              <w:t xml:space="preserve">specifies the quality of the </w:t>
            </w:r>
            <w:r>
              <w:rPr>
                <w:rFonts w:eastAsia="SimSun"/>
                <w:lang w:eastAsia="zh-CN"/>
              </w:rPr>
              <w:t>RTOA</w:t>
            </w:r>
            <w:r w:rsidRPr="008F79AD">
              <w:rPr>
                <w:rFonts w:eastAsia="SimSun"/>
                <w:lang w:eastAsia="zh-CN"/>
              </w:rPr>
              <w:t xml:space="preserve"> </w:t>
            </w:r>
            <w:r>
              <w:rPr>
                <w:rFonts w:eastAsia="SimSun"/>
                <w:lang w:eastAsia="zh-CN"/>
              </w:rPr>
              <w:t>measurement</w:t>
            </w:r>
            <w:r w:rsidRPr="008F79AD">
              <w:rPr>
                <w:rFonts w:eastAsia="SimSun"/>
                <w:lang w:eastAsia="zh-CN"/>
              </w:rPr>
              <w:t>.</w:t>
            </w:r>
          </w:p>
          <w:p w14:paraId="4FC562A8" w14:textId="77777777" w:rsidR="00321757" w:rsidRPr="008F79AD" w:rsidRDefault="00321757" w:rsidP="00731F95">
            <w:pPr>
              <w:autoSpaceDN w:val="0"/>
              <w:spacing w:after="120"/>
              <w:rPr>
                <w:rFonts w:eastAsia="SimSun"/>
                <w:lang w:eastAsia="zh-CN"/>
              </w:rPr>
            </w:pPr>
          </w:p>
        </w:tc>
      </w:tr>
      <w:tr w:rsidR="00321757" w:rsidRPr="008F79AD" w14:paraId="7CAFD37C" w14:textId="77777777" w:rsidTr="00731F95">
        <w:tc>
          <w:tcPr>
            <w:tcW w:w="1857" w:type="dxa"/>
          </w:tcPr>
          <w:p w14:paraId="15AF42C4" w14:textId="77777777" w:rsidR="00321757" w:rsidRPr="008F79AD" w:rsidRDefault="00321757" w:rsidP="00731F95">
            <w:pPr>
              <w:autoSpaceDN w:val="0"/>
              <w:spacing w:after="120"/>
              <w:rPr>
                <w:rFonts w:eastAsia="SimSun"/>
                <w:lang w:eastAsia="zh-CN"/>
              </w:rPr>
            </w:pPr>
            <w:r w:rsidRPr="008F79AD">
              <w:rPr>
                <w:rFonts w:eastAsia="SimSun"/>
                <w:lang w:eastAsia="zh-CN"/>
              </w:rPr>
              <w:t>AOA measurement error</w:t>
            </w:r>
          </w:p>
        </w:tc>
        <w:tc>
          <w:tcPr>
            <w:tcW w:w="2694" w:type="dxa"/>
          </w:tcPr>
          <w:p w14:paraId="7FA10E19" w14:textId="77777777" w:rsidR="00321757" w:rsidRPr="008F79AD" w:rsidRDefault="00321757" w:rsidP="00731F95">
            <w:pPr>
              <w:autoSpaceDN w:val="0"/>
              <w:spacing w:after="120"/>
              <w:rPr>
                <w:rFonts w:eastAsia="SimSun"/>
                <w:i/>
                <w:iCs/>
                <w:lang w:eastAsia="zh-CN"/>
              </w:rPr>
            </w:pPr>
            <w:r w:rsidRPr="008F79AD">
              <w:rPr>
                <w:i/>
                <w:iCs/>
                <w:lang w:eastAsia="zh-CN"/>
              </w:rPr>
              <w:t>Angle Measurement Quality (TS 38.455)</w:t>
            </w:r>
          </w:p>
        </w:tc>
        <w:tc>
          <w:tcPr>
            <w:tcW w:w="5277" w:type="dxa"/>
          </w:tcPr>
          <w:p w14:paraId="60A6DE6D" w14:textId="77777777" w:rsidR="00321757" w:rsidRPr="008F79AD" w:rsidRDefault="00321757" w:rsidP="00731F95">
            <w:pPr>
              <w:autoSpaceDN w:val="0"/>
              <w:spacing w:after="120"/>
              <w:rPr>
                <w:rFonts w:eastAsia="SimSun"/>
                <w:lang w:eastAsia="zh-CN"/>
              </w:rPr>
            </w:pPr>
            <w:r w:rsidRPr="008F79AD">
              <w:rPr>
                <w:rFonts w:eastAsia="SimSun"/>
                <w:lang w:eastAsia="zh-CN"/>
              </w:rPr>
              <w:t xml:space="preserve">specifies the quality of the </w:t>
            </w:r>
            <w:proofErr w:type="spellStart"/>
            <w:r>
              <w:rPr>
                <w:rFonts w:eastAsia="SimSun"/>
                <w:lang w:eastAsia="zh-CN"/>
              </w:rPr>
              <w:t>AoA</w:t>
            </w:r>
            <w:proofErr w:type="spellEnd"/>
            <w:r w:rsidRPr="008F79AD">
              <w:rPr>
                <w:rFonts w:eastAsia="SimSun"/>
                <w:lang w:eastAsia="zh-CN"/>
              </w:rPr>
              <w:t xml:space="preserve"> </w:t>
            </w:r>
            <w:r>
              <w:rPr>
                <w:rFonts w:eastAsia="SimSun"/>
                <w:lang w:eastAsia="zh-CN"/>
              </w:rPr>
              <w:t>measurement</w:t>
            </w:r>
          </w:p>
        </w:tc>
      </w:tr>
    </w:tbl>
    <w:p w14:paraId="17D0816C" w14:textId="539310F4" w:rsidR="00557E6A" w:rsidRDefault="00EE76F2" w:rsidP="008F12F7">
      <w:pPr>
        <w:spacing w:after="120"/>
        <w:jc w:val="both"/>
        <w:rPr>
          <w:rFonts w:eastAsia="SimSun"/>
          <w:lang w:eastAsia="zh-CN"/>
        </w:rPr>
      </w:pPr>
      <w:r>
        <w:rPr>
          <w:rFonts w:eastAsia="SimSun"/>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6D24B8DD" w14:textId="0FF91626" w:rsidR="00CB0913" w:rsidRDefault="00CB0913">
      <w:pPr>
        <w:pStyle w:val="ListParagraph"/>
        <w:numPr>
          <w:ilvl w:val="0"/>
          <w:numId w:val="6"/>
        </w:numPr>
        <w:spacing w:after="120"/>
        <w:ind w:leftChars="0"/>
        <w:jc w:val="both"/>
        <w:rPr>
          <w:rFonts w:eastAsia="SimSun"/>
          <w:szCs w:val="21"/>
        </w:rPr>
      </w:pPr>
      <w:bookmarkStart w:id="6" w:name="_Ref64637089"/>
      <w:bookmarkStart w:id="7" w:name="_Ref64636111"/>
      <w:r w:rsidRPr="00CB0913">
        <w:rPr>
          <w:rFonts w:eastAsia="SimSun"/>
          <w:szCs w:val="21"/>
        </w:rPr>
        <w:t>R1-2302282 (R2-2302271)</w:t>
      </w:r>
      <w:r w:rsidR="00CD3E04">
        <w:rPr>
          <w:rFonts w:eastAsia="SimSun" w:hint="eastAsia"/>
          <w:szCs w:val="21"/>
          <w:lang w:eastAsia="zh-CN"/>
        </w:rPr>
        <w:t>,</w:t>
      </w:r>
      <w:r w:rsidRPr="00CB0913">
        <w:rPr>
          <w:rFonts w:eastAsia="SimSun"/>
          <w:szCs w:val="21"/>
        </w:rPr>
        <w:t xml:space="preserve"> LS on error source distributions, RAN2, CATT</w:t>
      </w:r>
      <w:r w:rsidR="00CD3E04">
        <w:rPr>
          <w:rFonts w:eastAsia="SimSun" w:hint="eastAsia"/>
          <w:szCs w:val="21"/>
          <w:lang w:eastAsia="zh-CN"/>
        </w:rPr>
        <w:t>.</w:t>
      </w:r>
    </w:p>
    <w:p w14:paraId="3DAA0A6F" w14:textId="77777777" w:rsidR="005C47D5" w:rsidRDefault="005C47D5" w:rsidP="005C47D5">
      <w:pPr>
        <w:pStyle w:val="ListParagraph"/>
        <w:numPr>
          <w:ilvl w:val="0"/>
          <w:numId w:val="6"/>
        </w:numPr>
        <w:spacing w:after="120"/>
        <w:ind w:leftChars="0"/>
        <w:jc w:val="both"/>
        <w:rPr>
          <w:rFonts w:eastAsia="SimSun"/>
          <w:szCs w:val="21"/>
        </w:rPr>
      </w:pPr>
      <w:r>
        <w:rPr>
          <w:rFonts w:eastAsia="SimSun"/>
          <w:szCs w:val="21"/>
          <w:lang w:eastAsia="zh-CN"/>
        </w:rPr>
        <w:t>TR 38.859</w:t>
      </w:r>
    </w:p>
    <w:p w14:paraId="4667305E" w14:textId="50A79E7B" w:rsidR="00EE76F2" w:rsidRDefault="00EE76F2">
      <w:pPr>
        <w:pStyle w:val="ListParagraph"/>
        <w:numPr>
          <w:ilvl w:val="0"/>
          <w:numId w:val="6"/>
        </w:numPr>
        <w:spacing w:after="120"/>
        <w:ind w:leftChars="0"/>
        <w:jc w:val="both"/>
        <w:rPr>
          <w:rFonts w:eastAsia="SimSun"/>
          <w:szCs w:val="21"/>
        </w:rPr>
      </w:pPr>
      <w:r>
        <w:rPr>
          <w:rFonts w:eastAsia="SimSun"/>
          <w:szCs w:val="21"/>
        </w:rPr>
        <w:t>TS 37.355</w:t>
      </w:r>
      <w:r w:rsidR="00EE3FE9">
        <w:rPr>
          <w:rFonts w:eastAsia="SimSun"/>
          <w:szCs w:val="21"/>
        </w:rPr>
        <w:t xml:space="preserve">, </w:t>
      </w:r>
      <w:r w:rsidR="00EE3FE9" w:rsidRPr="00EE3FE9">
        <w:rPr>
          <w:rFonts w:eastAsia="SimSun"/>
          <w:szCs w:val="21"/>
        </w:rPr>
        <w:t>LTE Positioning Protocol (LPP)</w:t>
      </w:r>
      <w:r w:rsidR="00CD3E04">
        <w:rPr>
          <w:rFonts w:eastAsia="SimSun" w:hint="eastAsia"/>
          <w:szCs w:val="21"/>
          <w:lang w:eastAsia="zh-CN"/>
        </w:rPr>
        <w:t>.</w:t>
      </w:r>
    </w:p>
    <w:p w14:paraId="3EA4E237" w14:textId="3C625964" w:rsidR="00EE76F2" w:rsidRDefault="00EE76F2">
      <w:pPr>
        <w:pStyle w:val="ListParagraph"/>
        <w:numPr>
          <w:ilvl w:val="0"/>
          <w:numId w:val="6"/>
        </w:numPr>
        <w:spacing w:after="120"/>
        <w:ind w:leftChars="0"/>
        <w:jc w:val="both"/>
        <w:rPr>
          <w:rFonts w:eastAsia="SimSun"/>
          <w:szCs w:val="21"/>
        </w:rPr>
      </w:pPr>
      <w:r>
        <w:rPr>
          <w:rFonts w:eastAsia="SimSun"/>
          <w:szCs w:val="21"/>
        </w:rPr>
        <w:t xml:space="preserve">TS 38.455, </w:t>
      </w:r>
      <w:r w:rsidRPr="00EE76F2">
        <w:rPr>
          <w:rFonts w:eastAsia="SimSun"/>
          <w:szCs w:val="21"/>
        </w:rPr>
        <w:t>NR Positioning Protocol A (</w:t>
      </w:r>
      <w:proofErr w:type="spellStart"/>
      <w:r w:rsidRPr="00EE76F2">
        <w:rPr>
          <w:rFonts w:eastAsia="SimSun"/>
          <w:szCs w:val="21"/>
        </w:rPr>
        <w:t>NRPPa</w:t>
      </w:r>
      <w:proofErr w:type="spellEnd"/>
      <w:r w:rsidRPr="00EE76F2">
        <w:rPr>
          <w:rFonts w:eastAsia="SimSun"/>
          <w:szCs w:val="21"/>
        </w:rPr>
        <w:t>)</w:t>
      </w:r>
      <w:r w:rsidR="00CD3E04">
        <w:rPr>
          <w:rFonts w:eastAsia="SimSun" w:hint="eastAsia"/>
          <w:szCs w:val="21"/>
          <w:lang w:eastAsia="zh-CN"/>
        </w:rPr>
        <w:t>.</w:t>
      </w:r>
    </w:p>
    <w:bookmarkEnd w:id="6"/>
    <w:bookmarkEnd w:id="7"/>
    <w:p w14:paraId="0027966E" w14:textId="77777777" w:rsidR="00B332C2" w:rsidRPr="00B332C2" w:rsidRDefault="00B332C2" w:rsidP="00B332C2">
      <w:pPr>
        <w:spacing w:after="120"/>
        <w:rPr>
          <w:lang w:eastAsia="zh-CN"/>
        </w:rPr>
      </w:pPr>
    </w:p>
    <w:sectPr w:rsidR="00B332C2" w:rsidRPr="00B332C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7EB4" w14:textId="77777777" w:rsidR="00E41E81" w:rsidRDefault="00E41E81" w:rsidP="00D4417E">
      <w:pPr>
        <w:spacing w:after="120"/>
        <w:ind w:left="-2"/>
      </w:pPr>
      <w:r>
        <w:separator/>
      </w:r>
    </w:p>
  </w:endnote>
  <w:endnote w:type="continuationSeparator" w:id="0">
    <w:p w14:paraId="774ABC70" w14:textId="77777777" w:rsidR="00E41E81" w:rsidRDefault="00E41E81" w:rsidP="00D4417E">
      <w:pPr>
        <w:spacing w:after="120"/>
        <w:ind w:left="-2"/>
      </w:pPr>
      <w:r>
        <w:continuationSeparator/>
      </w:r>
    </w:p>
  </w:endnote>
  <w:endnote w:type="continuationNotice" w:id="1">
    <w:p w14:paraId="79D15017" w14:textId="77777777" w:rsidR="00E41E81" w:rsidRDefault="00E41E8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785CB5" w:rsidRDefault="00785CB5"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785CB5" w:rsidRDefault="00785CB5"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785CB5" w:rsidRDefault="00785CB5"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BE39" w14:textId="77777777" w:rsidR="00E41E81" w:rsidRDefault="00E41E81" w:rsidP="00D4417E">
      <w:pPr>
        <w:spacing w:after="120"/>
        <w:ind w:left="-2"/>
      </w:pPr>
      <w:r>
        <w:separator/>
      </w:r>
    </w:p>
  </w:footnote>
  <w:footnote w:type="continuationSeparator" w:id="0">
    <w:p w14:paraId="0F5E1499" w14:textId="77777777" w:rsidR="00E41E81" w:rsidRDefault="00E41E81" w:rsidP="00D4417E">
      <w:pPr>
        <w:spacing w:after="120"/>
        <w:ind w:left="-2"/>
      </w:pPr>
      <w:r>
        <w:continuationSeparator/>
      </w:r>
    </w:p>
  </w:footnote>
  <w:footnote w:type="continuationNotice" w:id="1">
    <w:p w14:paraId="31BF0B2D" w14:textId="77777777" w:rsidR="00E41E81" w:rsidRDefault="00E41E81"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785CB5" w:rsidRDefault="00785CB5"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785CB5" w:rsidRPr="001A329E" w:rsidRDefault="00785CB5"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785CB5" w:rsidRDefault="00785CB5"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D5F25"/>
    <w:multiLevelType w:val="hybridMultilevel"/>
    <w:tmpl w:val="CF0E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30A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B177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205C07"/>
    <w:multiLevelType w:val="hybridMultilevel"/>
    <w:tmpl w:val="AB02EF18"/>
    <w:lvl w:ilvl="0" w:tplc="F56A6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4704245">
    <w:abstractNumId w:val="7"/>
  </w:num>
  <w:num w:numId="2" w16cid:durableId="419835666">
    <w:abstractNumId w:val="13"/>
  </w:num>
  <w:num w:numId="3" w16cid:durableId="27803667">
    <w:abstractNumId w:val="17"/>
  </w:num>
  <w:num w:numId="4" w16cid:durableId="1212496452">
    <w:abstractNumId w:val="22"/>
  </w:num>
  <w:num w:numId="5" w16cid:durableId="378555341">
    <w:abstractNumId w:val="12"/>
  </w:num>
  <w:num w:numId="6" w16cid:durableId="732391574">
    <w:abstractNumId w:val="3"/>
  </w:num>
  <w:num w:numId="7" w16cid:durableId="25644867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580218029">
    <w:abstractNumId w:val="16"/>
  </w:num>
  <w:num w:numId="9" w16cid:durableId="1817599627">
    <w:abstractNumId w:val="15"/>
  </w:num>
  <w:num w:numId="10" w16cid:durableId="589049665">
    <w:abstractNumId w:val="20"/>
  </w:num>
  <w:num w:numId="11" w16cid:durableId="361592110">
    <w:abstractNumId w:val="19"/>
  </w:num>
  <w:num w:numId="12" w16cid:durableId="1185293178">
    <w:abstractNumId w:val="14"/>
  </w:num>
  <w:num w:numId="13" w16cid:durableId="862282244">
    <w:abstractNumId w:val="9"/>
  </w:num>
  <w:num w:numId="14" w16cid:durableId="1576671682">
    <w:abstractNumId w:val="2"/>
  </w:num>
  <w:num w:numId="15" w16cid:durableId="2001500519">
    <w:abstractNumId w:val="11"/>
  </w:num>
  <w:num w:numId="16" w16cid:durableId="1759013510">
    <w:abstractNumId w:val="5"/>
  </w:num>
  <w:num w:numId="17" w16cid:durableId="1902400852">
    <w:abstractNumId w:val="18"/>
  </w:num>
  <w:num w:numId="18" w16cid:durableId="762335303">
    <w:abstractNumId w:val="8"/>
  </w:num>
  <w:num w:numId="19" w16cid:durableId="980765141">
    <w:abstractNumId w:val="6"/>
  </w:num>
  <w:num w:numId="20" w16cid:durableId="1988364789">
    <w:abstractNumId w:val="4"/>
  </w:num>
  <w:num w:numId="21" w16cid:durableId="309100153">
    <w:abstractNumId w:val="10"/>
  </w:num>
  <w:num w:numId="22" w16cid:durableId="1724786746">
    <w:abstractNumId w:val="1"/>
  </w:num>
  <w:num w:numId="23" w16cid:durableId="184833005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830"/>
    <w:rsid w:val="00070A16"/>
    <w:rsid w:val="00070BDC"/>
    <w:rsid w:val="00070D40"/>
    <w:rsid w:val="00070EF1"/>
    <w:rsid w:val="00070F1D"/>
    <w:rsid w:val="00071148"/>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2EA"/>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F"/>
    <w:rsid w:val="00082950"/>
    <w:rsid w:val="000831FA"/>
    <w:rsid w:val="00083216"/>
    <w:rsid w:val="00083823"/>
    <w:rsid w:val="00083CB2"/>
    <w:rsid w:val="00083DF6"/>
    <w:rsid w:val="000840B7"/>
    <w:rsid w:val="0008447E"/>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1DC"/>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0F3F"/>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BC6"/>
    <w:rsid w:val="000E4E83"/>
    <w:rsid w:val="000E5722"/>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01B"/>
    <w:rsid w:val="000F62FA"/>
    <w:rsid w:val="000F6529"/>
    <w:rsid w:val="000F663D"/>
    <w:rsid w:val="000F6BA5"/>
    <w:rsid w:val="000F6E88"/>
    <w:rsid w:val="000F6EAE"/>
    <w:rsid w:val="000F71C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469"/>
    <w:rsid w:val="00131625"/>
    <w:rsid w:val="00131C36"/>
    <w:rsid w:val="00131F57"/>
    <w:rsid w:val="0013229E"/>
    <w:rsid w:val="001322C3"/>
    <w:rsid w:val="00132703"/>
    <w:rsid w:val="00132D08"/>
    <w:rsid w:val="00133114"/>
    <w:rsid w:val="001331A9"/>
    <w:rsid w:val="001333A4"/>
    <w:rsid w:val="0013341F"/>
    <w:rsid w:val="001337FB"/>
    <w:rsid w:val="001338C4"/>
    <w:rsid w:val="001339A2"/>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1"/>
    <w:rsid w:val="001B42BF"/>
    <w:rsid w:val="001B42F8"/>
    <w:rsid w:val="001B4654"/>
    <w:rsid w:val="001B4C01"/>
    <w:rsid w:val="001B4C21"/>
    <w:rsid w:val="001B4D6C"/>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FE"/>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9D"/>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8F0"/>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07B"/>
    <w:rsid w:val="002373E4"/>
    <w:rsid w:val="002375AD"/>
    <w:rsid w:val="00237712"/>
    <w:rsid w:val="00237F27"/>
    <w:rsid w:val="00240083"/>
    <w:rsid w:val="00240A74"/>
    <w:rsid w:val="00240B02"/>
    <w:rsid w:val="00240E71"/>
    <w:rsid w:val="00241927"/>
    <w:rsid w:val="00241CF6"/>
    <w:rsid w:val="00241CFE"/>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26D"/>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04"/>
    <w:rsid w:val="002643DB"/>
    <w:rsid w:val="0026446E"/>
    <w:rsid w:val="0026448C"/>
    <w:rsid w:val="00264628"/>
    <w:rsid w:val="002647AC"/>
    <w:rsid w:val="002647BD"/>
    <w:rsid w:val="00264F84"/>
    <w:rsid w:val="0026519E"/>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341"/>
    <w:rsid w:val="002C3411"/>
    <w:rsid w:val="002C3D74"/>
    <w:rsid w:val="002C3E7D"/>
    <w:rsid w:val="002C4218"/>
    <w:rsid w:val="002C430A"/>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27D"/>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1C2"/>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57"/>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DF1"/>
    <w:rsid w:val="00324F09"/>
    <w:rsid w:val="003251D6"/>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D0"/>
    <w:rsid w:val="00350488"/>
    <w:rsid w:val="003508E7"/>
    <w:rsid w:val="00350AC1"/>
    <w:rsid w:val="0035153D"/>
    <w:rsid w:val="003519BC"/>
    <w:rsid w:val="00351EF9"/>
    <w:rsid w:val="00352227"/>
    <w:rsid w:val="00352251"/>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1B0"/>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6EF9"/>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3E4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A6"/>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701C"/>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92E"/>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A9"/>
    <w:rsid w:val="004123B7"/>
    <w:rsid w:val="00412B98"/>
    <w:rsid w:val="00412D81"/>
    <w:rsid w:val="00413146"/>
    <w:rsid w:val="004136FD"/>
    <w:rsid w:val="00413B54"/>
    <w:rsid w:val="00413B8F"/>
    <w:rsid w:val="00413B9E"/>
    <w:rsid w:val="00413DBF"/>
    <w:rsid w:val="0041435E"/>
    <w:rsid w:val="0041439D"/>
    <w:rsid w:val="00414E4A"/>
    <w:rsid w:val="00414F16"/>
    <w:rsid w:val="00415004"/>
    <w:rsid w:val="0041516A"/>
    <w:rsid w:val="00415431"/>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5A2"/>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EF1"/>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1F2"/>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07F59"/>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91D"/>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57E6A"/>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67ED7"/>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4EFE"/>
    <w:rsid w:val="005B517D"/>
    <w:rsid w:val="005B5A65"/>
    <w:rsid w:val="005B5BF0"/>
    <w:rsid w:val="005B6141"/>
    <w:rsid w:val="005B6156"/>
    <w:rsid w:val="005B6243"/>
    <w:rsid w:val="005B6D79"/>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7D5"/>
    <w:rsid w:val="005C4A2A"/>
    <w:rsid w:val="005C50EF"/>
    <w:rsid w:val="005C54E2"/>
    <w:rsid w:val="005C585A"/>
    <w:rsid w:val="005C59A1"/>
    <w:rsid w:val="005C5A83"/>
    <w:rsid w:val="005C5DF2"/>
    <w:rsid w:val="005C6491"/>
    <w:rsid w:val="005C64BF"/>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54"/>
    <w:rsid w:val="00640236"/>
    <w:rsid w:val="00640639"/>
    <w:rsid w:val="006406D5"/>
    <w:rsid w:val="00640A1F"/>
    <w:rsid w:val="00641142"/>
    <w:rsid w:val="00641212"/>
    <w:rsid w:val="00641644"/>
    <w:rsid w:val="006419D8"/>
    <w:rsid w:val="00642216"/>
    <w:rsid w:val="00642757"/>
    <w:rsid w:val="00642819"/>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95A"/>
    <w:rsid w:val="00696AF2"/>
    <w:rsid w:val="00696D4C"/>
    <w:rsid w:val="00696EB1"/>
    <w:rsid w:val="006975A1"/>
    <w:rsid w:val="006976AA"/>
    <w:rsid w:val="00697AA5"/>
    <w:rsid w:val="00697B4E"/>
    <w:rsid w:val="006A0287"/>
    <w:rsid w:val="006A02CE"/>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6A1"/>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501"/>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E7BA8"/>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6F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0E"/>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3EB5"/>
    <w:rsid w:val="007649A1"/>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15"/>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066"/>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2A1"/>
    <w:rsid w:val="00833413"/>
    <w:rsid w:val="0083358C"/>
    <w:rsid w:val="008336F8"/>
    <w:rsid w:val="00833837"/>
    <w:rsid w:val="00833AFE"/>
    <w:rsid w:val="00833FE1"/>
    <w:rsid w:val="00834136"/>
    <w:rsid w:val="00834878"/>
    <w:rsid w:val="00834EC2"/>
    <w:rsid w:val="00834F9B"/>
    <w:rsid w:val="00835447"/>
    <w:rsid w:val="00835546"/>
    <w:rsid w:val="00835611"/>
    <w:rsid w:val="00835930"/>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DD2"/>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44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CFB"/>
    <w:rsid w:val="00887EB2"/>
    <w:rsid w:val="00890125"/>
    <w:rsid w:val="00890A73"/>
    <w:rsid w:val="00890D6C"/>
    <w:rsid w:val="00890F0A"/>
    <w:rsid w:val="008912CF"/>
    <w:rsid w:val="00891422"/>
    <w:rsid w:val="00891603"/>
    <w:rsid w:val="00891ABB"/>
    <w:rsid w:val="00891C0F"/>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D60"/>
    <w:rsid w:val="008A0569"/>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330"/>
    <w:rsid w:val="008A360E"/>
    <w:rsid w:val="008A399F"/>
    <w:rsid w:val="008A39B8"/>
    <w:rsid w:val="008A3D9E"/>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BF"/>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8A0"/>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9AD"/>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CD3"/>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A6C"/>
    <w:rsid w:val="00911C83"/>
    <w:rsid w:val="00912A94"/>
    <w:rsid w:val="00913438"/>
    <w:rsid w:val="0091389F"/>
    <w:rsid w:val="00913FA6"/>
    <w:rsid w:val="009144FE"/>
    <w:rsid w:val="009145EC"/>
    <w:rsid w:val="00914E1E"/>
    <w:rsid w:val="0091558F"/>
    <w:rsid w:val="0091571D"/>
    <w:rsid w:val="0091582C"/>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22"/>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5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03E"/>
    <w:rsid w:val="00960104"/>
    <w:rsid w:val="00960344"/>
    <w:rsid w:val="00960412"/>
    <w:rsid w:val="00960442"/>
    <w:rsid w:val="0096095D"/>
    <w:rsid w:val="009615E9"/>
    <w:rsid w:val="00962047"/>
    <w:rsid w:val="009620C5"/>
    <w:rsid w:val="0096224B"/>
    <w:rsid w:val="0096224D"/>
    <w:rsid w:val="00962550"/>
    <w:rsid w:val="00962EDD"/>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1E32"/>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9F7F87"/>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221"/>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1B"/>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A5F"/>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4714"/>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7B"/>
    <w:rsid w:val="00AE5AA4"/>
    <w:rsid w:val="00AE6100"/>
    <w:rsid w:val="00AE62BF"/>
    <w:rsid w:val="00AE64C4"/>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263"/>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5A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538"/>
    <w:rsid w:val="00B26632"/>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59B"/>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44C"/>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01"/>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49D"/>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9CD"/>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4EF5"/>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913"/>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1"/>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3E04"/>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0E03"/>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84"/>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CBB"/>
    <w:rsid w:val="00D64F0E"/>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2AC"/>
    <w:rsid w:val="00D763D4"/>
    <w:rsid w:val="00D76D3F"/>
    <w:rsid w:val="00D774E8"/>
    <w:rsid w:val="00D77523"/>
    <w:rsid w:val="00D77C84"/>
    <w:rsid w:val="00D77E66"/>
    <w:rsid w:val="00D801AD"/>
    <w:rsid w:val="00D804E9"/>
    <w:rsid w:val="00D807E1"/>
    <w:rsid w:val="00D80E54"/>
    <w:rsid w:val="00D81021"/>
    <w:rsid w:val="00D81032"/>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7AE"/>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807"/>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5D8"/>
    <w:rsid w:val="00DD7EBB"/>
    <w:rsid w:val="00DD7FCE"/>
    <w:rsid w:val="00DE0136"/>
    <w:rsid w:val="00DE01D2"/>
    <w:rsid w:val="00DE04B2"/>
    <w:rsid w:val="00DE0B4F"/>
    <w:rsid w:val="00DE15A7"/>
    <w:rsid w:val="00DE1D3E"/>
    <w:rsid w:val="00DE1E99"/>
    <w:rsid w:val="00DE2183"/>
    <w:rsid w:val="00DE24E8"/>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9B7"/>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9E3"/>
    <w:rsid w:val="00E16C0B"/>
    <w:rsid w:val="00E16DD4"/>
    <w:rsid w:val="00E170B6"/>
    <w:rsid w:val="00E170FF"/>
    <w:rsid w:val="00E1723D"/>
    <w:rsid w:val="00E17479"/>
    <w:rsid w:val="00E17673"/>
    <w:rsid w:val="00E178B5"/>
    <w:rsid w:val="00E17A07"/>
    <w:rsid w:val="00E17D90"/>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CE8"/>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E81"/>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6B8"/>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0C7"/>
    <w:rsid w:val="00E611B4"/>
    <w:rsid w:val="00E61CD0"/>
    <w:rsid w:val="00E62275"/>
    <w:rsid w:val="00E6288B"/>
    <w:rsid w:val="00E62DFF"/>
    <w:rsid w:val="00E62E82"/>
    <w:rsid w:val="00E63335"/>
    <w:rsid w:val="00E636C8"/>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3F7"/>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DFE"/>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674"/>
    <w:rsid w:val="00ED68E0"/>
    <w:rsid w:val="00ED6C84"/>
    <w:rsid w:val="00ED6C9B"/>
    <w:rsid w:val="00ED73E4"/>
    <w:rsid w:val="00ED7CAD"/>
    <w:rsid w:val="00ED7D33"/>
    <w:rsid w:val="00EE046A"/>
    <w:rsid w:val="00EE09E7"/>
    <w:rsid w:val="00EE1308"/>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3FE9"/>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6F2"/>
    <w:rsid w:val="00EE7912"/>
    <w:rsid w:val="00EE7E14"/>
    <w:rsid w:val="00EF0248"/>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4D1"/>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9F"/>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437"/>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1DF8"/>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47E"/>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2F9"/>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700"/>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E7C53"/>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63"/>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EEF25471-7A08-B147-9C93-7139D1AA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rsid w:val="002C2A77"/>
    <w:pPr>
      <w:numPr>
        <w:numId w:val="15"/>
      </w:numPr>
    </w:pPr>
  </w:style>
  <w:style w:type="paragraph" w:customStyle="1" w:styleId="Doc-text2">
    <w:name w:val="Doc-text2"/>
    <w:basedOn w:val="Normal"/>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75E7E-97B0-4931-9C3E-BAA8B93B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6</Pages>
  <Words>2045</Words>
  <Characters>11662</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233</cp:revision>
  <dcterms:created xsi:type="dcterms:W3CDTF">2023-02-17T03:46:00Z</dcterms:created>
  <dcterms:modified xsi:type="dcterms:W3CDTF">2023-04-07T03:59:00Z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